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9DA" w:rsidRDefault="00442684">
      <w:r>
        <w:rPr>
          <w:noProof/>
        </w:rPr>
        <w:drawing>
          <wp:anchor distT="0" distB="0" distL="114300" distR="114300" simplePos="0" relativeHeight="251658240" behindDoc="0" locked="0" layoutInCell="1" allowOverlap="1" wp14:anchorId="051A9F9B" wp14:editId="6969B7FA">
            <wp:simplePos x="0" y="0"/>
            <wp:positionH relativeFrom="margin">
              <wp:align>center</wp:align>
            </wp:positionH>
            <wp:positionV relativeFrom="margin">
              <wp:posOffset>-571500</wp:posOffset>
            </wp:positionV>
            <wp:extent cx="1266825" cy="760095"/>
            <wp:effectExtent l="0" t="0" r="9525" b="1905"/>
            <wp:wrapSquare wrapText="bothSides"/>
            <wp:docPr id="1" name="Picture 1" descr="دانلود لوگو (آرم) جمهوری اسلامی ایر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دانلود لوگو (آرم) جمهوری اسلامی ایران"/>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6825" cy="76009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442684" w:rsidRDefault="00442684"/>
    <w:p w:rsidR="00442684" w:rsidRDefault="00442684"/>
    <w:p w:rsidR="00442684" w:rsidRDefault="00442684"/>
    <w:p w:rsidR="00442684" w:rsidRDefault="00442684"/>
    <w:p w:rsidR="00442684" w:rsidRDefault="00442684"/>
    <w:p w:rsidR="00442684" w:rsidRDefault="00442684"/>
    <w:p w:rsidR="00442684" w:rsidRPr="00F27EE3" w:rsidRDefault="00F27EE3" w:rsidP="00442684">
      <w:pPr>
        <w:jc w:val="center"/>
        <w:rPr>
          <w:rFonts w:asciiTheme="majorBidi" w:hAnsiTheme="majorBidi" w:cstheme="majorBidi"/>
          <w:b/>
          <w:bCs/>
          <w:sz w:val="144"/>
          <w:szCs w:val="144"/>
          <w:rtl/>
        </w:rPr>
      </w:pPr>
      <w:r w:rsidRPr="00F27EE3">
        <w:rPr>
          <w:rFonts w:asciiTheme="majorBidi" w:hAnsiTheme="majorBidi" w:cstheme="majorBidi"/>
          <w:b/>
          <w:bCs/>
          <w:sz w:val="144"/>
          <w:szCs w:val="144"/>
        </w:rPr>
        <w:t>IRAN Report</w:t>
      </w:r>
    </w:p>
    <w:p w:rsidR="00442684" w:rsidRDefault="00442684" w:rsidP="00272C0F">
      <w:pPr>
        <w:jc w:val="center"/>
        <w:rPr>
          <w:rFonts w:cs="B Zar"/>
          <w:sz w:val="48"/>
          <w:szCs w:val="48"/>
          <w:rtl/>
        </w:rPr>
      </w:pPr>
      <w:r w:rsidRPr="00442684">
        <w:rPr>
          <w:rFonts w:cs="B Zar" w:hint="cs"/>
          <w:sz w:val="48"/>
          <w:szCs w:val="48"/>
          <w:rtl/>
        </w:rPr>
        <w:t>«</w:t>
      </w:r>
      <w:r w:rsidR="00272C0F">
        <w:rPr>
          <w:rFonts w:cs="B Zar"/>
          <w:sz w:val="48"/>
          <w:szCs w:val="48"/>
        </w:rPr>
        <w:t>9</w:t>
      </w:r>
      <w:r w:rsidRPr="00442684">
        <w:rPr>
          <w:rFonts w:cs="B Zar" w:hint="cs"/>
          <w:sz w:val="48"/>
          <w:szCs w:val="48"/>
          <w:rtl/>
        </w:rPr>
        <w:t>»</w:t>
      </w:r>
    </w:p>
    <w:p w:rsidR="00442684" w:rsidRDefault="00442684" w:rsidP="00442684">
      <w:pPr>
        <w:jc w:val="center"/>
        <w:rPr>
          <w:rFonts w:cs="B Zar"/>
          <w:sz w:val="48"/>
          <w:szCs w:val="48"/>
          <w:rtl/>
        </w:rPr>
      </w:pPr>
    </w:p>
    <w:p w:rsidR="00442684" w:rsidRDefault="00442684" w:rsidP="00442684">
      <w:pPr>
        <w:jc w:val="center"/>
        <w:rPr>
          <w:rFonts w:cs="B Zar"/>
          <w:sz w:val="48"/>
          <w:szCs w:val="48"/>
          <w:rtl/>
        </w:rPr>
      </w:pPr>
    </w:p>
    <w:p w:rsidR="00442684" w:rsidRDefault="00442684" w:rsidP="00442684">
      <w:pPr>
        <w:jc w:val="center"/>
        <w:rPr>
          <w:rFonts w:cs="B Zar"/>
          <w:sz w:val="48"/>
          <w:szCs w:val="48"/>
          <w:rtl/>
        </w:rPr>
      </w:pPr>
    </w:p>
    <w:p w:rsidR="00442684" w:rsidRDefault="00442684" w:rsidP="00442684">
      <w:pPr>
        <w:jc w:val="center"/>
        <w:rPr>
          <w:rFonts w:cs="B Zar"/>
          <w:sz w:val="48"/>
          <w:szCs w:val="48"/>
          <w:rtl/>
        </w:rPr>
      </w:pPr>
    </w:p>
    <w:p w:rsidR="00442684" w:rsidRDefault="00442684" w:rsidP="00442684">
      <w:pPr>
        <w:jc w:val="center"/>
        <w:rPr>
          <w:rFonts w:cs="B Zar"/>
          <w:sz w:val="48"/>
          <w:szCs w:val="48"/>
          <w:rtl/>
          <w:lang w:bidi="fa-IR"/>
        </w:rPr>
      </w:pPr>
    </w:p>
    <w:p w:rsidR="00CE27B9" w:rsidRDefault="00CE27B9" w:rsidP="00442684">
      <w:pPr>
        <w:jc w:val="center"/>
        <w:rPr>
          <w:rFonts w:cs="B Zar"/>
          <w:sz w:val="48"/>
          <w:szCs w:val="48"/>
          <w:rtl/>
          <w:lang w:bidi="fa-IR"/>
        </w:rPr>
      </w:pPr>
    </w:p>
    <w:p w:rsidR="00272C0F" w:rsidRPr="00554B2B" w:rsidRDefault="00272C0F" w:rsidP="00272C0F">
      <w:pPr>
        <w:bidi w:val="0"/>
        <w:rPr>
          <w:rFonts w:cstheme="minorHAnsi"/>
          <w:b/>
          <w:bCs/>
          <w:lang w:val="en-NZ"/>
        </w:rPr>
      </w:pPr>
      <w:r w:rsidRPr="00554B2B">
        <w:rPr>
          <w:rFonts w:cstheme="minorHAnsi"/>
          <w:b/>
          <w:bCs/>
          <w:lang w:val="en-NZ"/>
        </w:rPr>
        <w:lastRenderedPageBreak/>
        <w:t xml:space="preserve">We will produce 14m doses of </w:t>
      </w:r>
      <w:proofErr w:type="spellStart"/>
      <w:r w:rsidRPr="00554B2B">
        <w:rPr>
          <w:rFonts w:cstheme="minorHAnsi"/>
          <w:b/>
          <w:bCs/>
          <w:lang w:val="en-NZ"/>
        </w:rPr>
        <w:t>Covid</w:t>
      </w:r>
      <w:proofErr w:type="spellEnd"/>
      <w:r w:rsidRPr="00554B2B">
        <w:rPr>
          <w:rFonts w:cstheme="minorHAnsi"/>
          <w:b/>
          <w:bCs/>
          <w:lang w:val="en-NZ"/>
        </w:rPr>
        <w:t xml:space="preserve"> vaccine in three month - Chairman of the Headquarters for Executing Imam Khomeini’s Order (HEIKO)</w:t>
      </w:r>
    </w:p>
    <w:p w:rsidR="00272C0F" w:rsidRPr="00554B2B" w:rsidRDefault="00272C0F" w:rsidP="00272C0F">
      <w:pPr>
        <w:bidi w:val="0"/>
        <w:rPr>
          <w:rFonts w:cstheme="minorHAnsi"/>
          <w:lang w:val="en-NZ"/>
        </w:rPr>
      </w:pPr>
      <w:r w:rsidRPr="00554B2B">
        <w:rPr>
          <w:rFonts w:cstheme="minorHAnsi"/>
          <w:lang w:val="en-NZ"/>
        </w:rPr>
        <w:t xml:space="preserve">“We will reach the production of 12 to 14 million doses of </w:t>
      </w:r>
      <w:proofErr w:type="spellStart"/>
      <w:r w:rsidRPr="00554B2B">
        <w:rPr>
          <w:rFonts w:cstheme="minorHAnsi"/>
          <w:lang w:val="en-NZ"/>
        </w:rPr>
        <w:t>Covid</w:t>
      </w:r>
      <w:proofErr w:type="spellEnd"/>
      <w:r w:rsidRPr="00554B2B">
        <w:rPr>
          <w:rFonts w:cstheme="minorHAnsi"/>
          <w:lang w:val="en-NZ"/>
        </w:rPr>
        <w:t xml:space="preserve"> vaccine in May and June next year [the Iranian year ends on March 20] as planned and solve the problem of producing this vaccine,” Mohammad </w:t>
      </w:r>
      <w:proofErr w:type="spellStart"/>
      <w:r w:rsidRPr="00554B2B">
        <w:rPr>
          <w:rFonts w:cstheme="minorHAnsi"/>
          <w:lang w:val="en-NZ"/>
        </w:rPr>
        <w:t>Mokhber</w:t>
      </w:r>
      <w:proofErr w:type="spellEnd"/>
      <w:r w:rsidRPr="00554B2B">
        <w:rPr>
          <w:rFonts w:cstheme="minorHAnsi"/>
          <w:lang w:val="en-NZ"/>
        </w:rPr>
        <w:t xml:space="preserve">, Chairman of HEIKO said. </w:t>
      </w:r>
    </w:p>
    <w:p w:rsidR="00272C0F" w:rsidRPr="00554B2B" w:rsidRDefault="00272C0F" w:rsidP="00272C0F">
      <w:pPr>
        <w:bidi w:val="0"/>
        <w:rPr>
          <w:rFonts w:cstheme="minorHAnsi"/>
          <w:lang w:val="en-NZ"/>
        </w:rPr>
      </w:pPr>
      <w:r w:rsidRPr="00554B2B">
        <w:rPr>
          <w:rFonts w:cstheme="minorHAnsi"/>
          <w:lang w:val="en-NZ"/>
        </w:rPr>
        <w:t xml:space="preserve">The official said the interim trial data showed no side effects and the vaccine, named </w:t>
      </w:r>
      <w:proofErr w:type="spellStart"/>
      <w:r w:rsidRPr="00554B2B">
        <w:rPr>
          <w:rFonts w:cstheme="minorHAnsi"/>
          <w:lang w:val="en-NZ"/>
        </w:rPr>
        <w:t>Coviran</w:t>
      </w:r>
      <w:proofErr w:type="spellEnd"/>
      <w:r w:rsidRPr="00554B2B">
        <w:rPr>
          <w:rFonts w:cstheme="minorHAnsi"/>
          <w:lang w:val="en-NZ"/>
        </w:rPr>
        <w:t xml:space="preserve"> </w:t>
      </w:r>
      <w:proofErr w:type="spellStart"/>
      <w:r w:rsidRPr="00554B2B">
        <w:rPr>
          <w:rFonts w:cstheme="minorHAnsi"/>
          <w:lang w:val="en-NZ"/>
        </w:rPr>
        <w:t>Barekat</w:t>
      </w:r>
      <w:proofErr w:type="spellEnd"/>
      <w:r w:rsidRPr="00554B2B">
        <w:rPr>
          <w:rFonts w:cstheme="minorHAnsi"/>
          <w:lang w:val="en-NZ"/>
        </w:rPr>
        <w:t>, is effective on the Covid-19 mutations identified in Britain and South Africa.</w:t>
      </w:r>
    </w:p>
    <w:p w:rsidR="00272C0F" w:rsidRPr="00554B2B" w:rsidRDefault="00272C0F" w:rsidP="00272C0F">
      <w:pPr>
        <w:bidi w:val="0"/>
        <w:rPr>
          <w:rFonts w:cs="Times New Roman"/>
          <w:rtl/>
          <w:lang w:bidi="fa-IR"/>
        </w:rPr>
      </w:pPr>
      <w:hyperlink r:id="rId6" w:history="1">
        <w:r w:rsidRPr="00554B2B">
          <w:rPr>
            <w:rStyle w:val="Hyperlink"/>
            <w:rFonts w:cstheme="minorHAnsi"/>
            <w:lang w:bidi="fa-IR"/>
          </w:rPr>
          <w:t>http://www.isna.ir/news/99103021844</w:t>
        </w:r>
      </w:hyperlink>
    </w:p>
    <w:p w:rsidR="00272C0F"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Human testing approved for 2</w:t>
      </w:r>
      <w:r w:rsidRPr="00554B2B">
        <w:rPr>
          <w:rFonts w:cstheme="minorHAnsi"/>
          <w:b/>
          <w:bCs/>
          <w:vertAlign w:val="superscript"/>
          <w:lang w:val="en-NZ"/>
        </w:rPr>
        <w:t>nd</w:t>
      </w:r>
      <w:r w:rsidRPr="00554B2B">
        <w:rPr>
          <w:rFonts w:cstheme="minorHAnsi"/>
          <w:b/>
          <w:bCs/>
          <w:lang w:val="en-NZ"/>
        </w:rPr>
        <w:t xml:space="preserve"> Iranian COVID-19 vaccine</w:t>
      </w:r>
    </w:p>
    <w:p w:rsidR="00272C0F" w:rsidRPr="00554B2B" w:rsidRDefault="00272C0F" w:rsidP="00272C0F">
      <w:pPr>
        <w:bidi w:val="0"/>
        <w:rPr>
          <w:rFonts w:cstheme="minorHAnsi"/>
          <w:lang w:val="en-NZ"/>
        </w:rPr>
      </w:pPr>
      <w:r w:rsidRPr="00554B2B">
        <w:rPr>
          <w:rFonts w:cstheme="minorHAnsi"/>
          <w:lang w:val="en-NZ"/>
        </w:rPr>
        <w:t xml:space="preserve">Human testing for Iran’s second experimental vaccine developed by </w:t>
      </w:r>
      <w:proofErr w:type="spellStart"/>
      <w:r w:rsidRPr="00554B2B">
        <w:rPr>
          <w:rFonts w:cstheme="minorHAnsi"/>
          <w:lang w:val="en-NZ"/>
        </w:rPr>
        <w:t>Razi</w:t>
      </w:r>
      <w:proofErr w:type="spellEnd"/>
      <w:r w:rsidRPr="00554B2B">
        <w:rPr>
          <w:rFonts w:cstheme="minorHAnsi"/>
          <w:lang w:val="en-NZ"/>
        </w:rPr>
        <w:t xml:space="preserve"> Vaccine and Serum Research Institute will begin in the near future.</w:t>
      </w:r>
    </w:p>
    <w:p w:rsidR="00272C0F" w:rsidRPr="00554B2B" w:rsidRDefault="00272C0F" w:rsidP="00272C0F">
      <w:pPr>
        <w:bidi w:val="0"/>
        <w:rPr>
          <w:rFonts w:cstheme="minorHAnsi"/>
          <w:lang w:val="en-NZ"/>
        </w:rPr>
      </w:pPr>
      <w:r w:rsidRPr="00554B2B">
        <w:rPr>
          <w:rFonts w:cstheme="minorHAnsi"/>
          <w:lang w:val="en-NZ"/>
        </w:rPr>
        <w:t xml:space="preserve">Ali </w:t>
      </w:r>
      <w:proofErr w:type="spellStart"/>
      <w:r w:rsidRPr="00554B2B">
        <w:rPr>
          <w:rFonts w:cstheme="minorHAnsi"/>
          <w:lang w:val="en-NZ"/>
        </w:rPr>
        <w:t>Es’haqi</w:t>
      </w:r>
      <w:proofErr w:type="spellEnd"/>
      <w:r w:rsidRPr="00554B2B">
        <w:rPr>
          <w:rFonts w:cstheme="minorHAnsi"/>
          <w:lang w:val="en-NZ"/>
        </w:rPr>
        <w:t xml:space="preserve">, the head of the institute, said </w:t>
      </w:r>
      <w:proofErr w:type="spellStart"/>
      <w:r w:rsidRPr="00554B2B">
        <w:rPr>
          <w:rFonts w:cstheme="minorHAnsi"/>
          <w:lang w:val="en-NZ"/>
        </w:rPr>
        <w:t>Razi</w:t>
      </w:r>
      <w:proofErr w:type="spellEnd"/>
      <w:r w:rsidRPr="00554B2B">
        <w:rPr>
          <w:rFonts w:cstheme="minorHAnsi"/>
          <w:lang w:val="en-NZ"/>
        </w:rPr>
        <w:t xml:space="preserve"> </w:t>
      </w:r>
      <w:proofErr w:type="spellStart"/>
      <w:r w:rsidRPr="00554B2B">
        <w:rPr>
          <w:rFonts w:cstheme="minorHAnsi"/>
          <w:lang w:val="en-NZ"/>
        </w:rPr>
        <w:t>Cov</w:t>
      </w:r>
      <w:proofErr w:type="spellEnd"/>
      <w:r w:rsidRPr="00554B2B">
        <w:rPr>
          <w:rFonts w:cstheme="minorHAnsi"/>
          <w:lang w:val="en-NZ"/>
        </w:rPr>
        <w:t xml:space="preserve"> Pars will be administered to the 18-55 age group in a double-blind study. While </w:t>
      </w:r>
      <w:proofErr w:type="spellStart"/>
      <w:r w:rsidRPr="00554B2B">
        <w:rPr>
          <w:rFonts w:cstheme="minorHAnsi"/>
          <w:lang w:val="en-NZ"/>
        </w:rPr>
        <w:t>Barkat</w:t>
      </w:r>
      <w:proofErr w:type="spellEnd"/>
      <w:r w:rsidRPr="00554B2B">
        <w:rPr>
          <w:rFonts w:cstheme="minorHAnsi"/>
          <w:lang w:val="en-NZ"/>
        </w:rPr>
        <w:t xml:space="preserve"> is made from a dead or weakened coronavirus, </w:t>
      </w:r>
      <w:proofErr w:type="spellStart"/>
      <w:r w:rsidRPr="00554B2B">
        <w:rPr>
          <w:rFonts w:cstheme="minorHAnsi"/>
          <w:lang w:val="en-NZ"/>
        </w:rPr>
        <w:t>Razi</w:t>
      </w:r>
      <w:proofErr w:type="spellEnd"/>
      <w:r w:rsidRPr="00554B2B">
        <w:rPr>
          <w:rFonts w:cstheme="minorHAnsi"/>
          <w:lang w:val="en-NZ"/>
        </w:rPr>
        <w:t xml:space="preserve"> has produced a protein-based vaccine that trains the body’s immune system to recognize the protein spike on the surface of SARS-Cov-2.</w:t>
      </w:r>
    </w:p>
    <w:p w:rsidR="00272C0F" w:rsidRPr="00554B2B" w:rsidRDefault="00272C0F" w:rsidP="00272C0F">
      <w:pPr>
        <w:bidi w:val="0"/>
        <w:rPr>
          <w:rFonts w:cs="Times New Roman"/>
          <w:rtl/>
          <w:lang w:bidi="fa-IR"/>
        </w:rPr>
      </w:pPr>
      <w:hyperlink r:id="rId7" w:history="1">
        <w:r w:rsidRPr="00554B2B">
          <w:rPr>
            <w:rStyle w:val="Hyperlink"/>
            <w:rFonts w:cstheme="minorHAnsi"/>
            <w:lang w:bidi="fa-IR"/>
          </w:rPr>
          <w:t>https://www.isna.ir/news/99102920834</w:t>
        </w:r>
        <w:r w:rsidRPr="00554B2B">
          <w:rPr>
            <w:rStyle w:val="Hyperlink"/>
            <w:rFonts w:cstheme="minorHAnsi"/>
            <w:rtl/>
            <w:lang w:bidi="fa-IR"/>
          </w:rPr>
          <w:t>/</w:t>
        </w:r>
      </w:hyperlink>
    </w:p>
    <w:p w:rsidR="00272C0F"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Largest gas refinery</w:t>
      </w:r>
      <w:r w:rsidRPr="00554B2B">
        <w:rPr>
          <w:rFonts w:cstheme="minorHAnsi"/>
          <w:b/>
          <w:bCs/>
          <w:rtl/>
          <w:lang w:val="en-NZ"/>
        </w:rPr>
        <w:t xml:space="preserve"> </w:t>
      </w:r>
      <w:r w:rsidRPr="00554B2B">
        <w:rPr>
          <w:rFonts w:cstheme="minorHAnsi"/>
          <w:b/>
          <w:bCs/>
          <w:lang w:val="en-NZ"/>
        </w:rPr>
        <w:t xml:space="preserve">in ME goes operational in </w:t>
      </w:r>
      <w:proofErr w:type="spellStart"/>
      <w:r w:rsidRPr="00554B2B">
        <w:rPr>
          <w:rFonts w:cstheme="minorHAnsi"/>
          <w:b/>
          <w:bCs/>
          <w:lang w:val="en-NZ"/>
        </w:rPr>
        <w:t>southwestern</w:t>
      </w:r>
      <w:proofErr w:type="spellEnd"/>
      <w:r w:rsidRPr="00554B2B">
        <w:rPr>
          <w:rFonts w:cstheme="minorHAnsi"/>
          <w:b/>
          <w:bCs/>
          <w:lang w:val="en-NZ"/>
        </w:rPr>
        <w:t xml:space="preserve"> Iran</w:t>
      </w:r>
    </w:p>
    <w:p w:rsidR="00272C0F" w:rsidRPr="00554B2B" w:rsidRDefault="00272C0F" w:rsidP="00272C0F">
      <w:pPr>
        <w:bidi w:val="0"/>
        <w:rPr>
          <w:rFonts w:cstheme="minorHAnsi"/>
          <w:lang w:val="en-NZ"/>
        </w:rPr>
      </w:pPr>
      <w:r w:rsidRPr="00554B2B">
        <w:rPr>
          <w:rFonts w:cstheme="minorHAnsi"/>
          <w:lang w:val="en-NZ"/>
        </w:rPr>
        <w:t xml:space="preserve">President Hassan </w:t>
      </w:r>
      <w:proofErr w:type="spellStart"/>
      <w:r w:rsidRPr="00554B2B">
        <w:rPr>
          <w:rFonts w:cstheme="minorHAnsi"/>
          <w:lang w:val="en-NZ"/>
        </w:rPr>
        <w:t>Rouhani</w:t>
      </w:r>
      <w:proofErr w:type="spellEnd"/>
      <w:r w:rsidRPr="00554B2B">
        <w:rPr>
          <w:rFonts w:cstheme="minorHAnsi"/>
          <w:lang w:val="en-NZ"/>
        </w:rPr>
        <w:t xml:space="preserve"> officially has inaugurated Persian Gulf Bid Boland Gas Refinery in </w:t>
      </w:r>
      <w:proofErr w:type="spellStart"/>
      <w:r w:rsidRPr="00554B2B">
        <w:rPr>
          <w:rFonts w:cstheme="minorHAnsi"/>
          <w:lang w:val="en-NZ"/>
        </w:rPr>
        <w:t>southwestern</w:t>
      </w:r>
      <w:proofErr w:type="spellEnd"/>
      <w:r w:rsidRPr="00554B2B">
        <w:rPr>
          <w:rFonts w:cstheme="minorHAnsi"/>
          <w:lang w:val="en-NZ"/>
        </w:rPr>
        <w:t xml:space="preserve"> </w:t>
      </w:r>
      <w:proofErr w:type="spellStart"/>
      <w:r w:rsidRPr="00554B2B">
        <w:rPr>
          <w:rFonts w:cstheme="minorHAnsi"/>
          <w:lang w:val="en-NZ"/>
        </w:rPr>
        <w:t>Khouzestan</w:t>
      </w:r>
      <w:proofErr w:type="spellEnd"/>
      <w:r w:rsidRPr="00554B2B">
        <w:rPr>
          <w:rFonts w:cstheme="minorHAnsi"/>
          <w:lang w:val="en-NZ"/>
        </w:rPr>
        <w:t xml:space="preserve"> Province through videoconference. Addressing the inauguration ceremony, President Hassan </w:t>
      </w:r>
      <w:proofErr w:type="spellStart"/>
      <w:r w:rsidRPr="00554B2B">
        <w:rPr>
          <w:rFonts w:cstheme="minorHAnsi"/>
          <w:lang w:val="en-NZ"/>
        </w:rPr>
        <w:t>Rouhani</w:t>
      </w:r>
      <w:proofErr w:type="spellEnd"/>
      <w:r w:rsidRPr="00554B2B">
        <w:rPr>
          <w:rFonts w:cstheme="minorHAnsi"/>
          <w:lang w:val="en-NZ"/>
        </w:rPr>
        <w:t xml:space="preserve"> appreciated efforts by all Iranian engineers, workers and experts involved in the project.</w:t>
      </w:r>
    </w:p>
    <w:p w:rsidR="00272C0F" w:rsidRPr="00554B2B" w:rsidRDefault="00272C0F" w:rsidP="00272C0F">
      <w:pPr>
        <w:bidi w:val="0"/>
        <w:rPr>
          <w:rFonts w:cstheme="minorHAnsi"/>
          <w:lang w:val="en-NZ"/>
        </w:rPr>
      </w:pPr>
      <w:r w:rsidRPr="00554B2B">
        <w:rPr>
          <w:rFonts w:cstheme="minorHAnsi"/>
          <w:lang w:val="en-NZ"/>
        </w:rPr>
        <w:t xml:space="preserve">"This refinery is capable of collecting the whole associated gas in three provinces of Khuzestan, </w:t>
      </w:r>
      <w:proofErr w:type="spellStart"/>
      <w:r w:rsidRPr="00554B2B">
        <w:rPr>
          <w:rFonts w:cstheme="minorHAnsi"/>
          <w:lang w:val="en-NZ"/>
        </w:rPr>
        <w:t>Kogilouyeh-Boyrahmad</w:t>
      </w:r>
      <w:proofErr w:type="spellEnd"/>
      <w:r w:rsidRPr="00554B2B">
        <w:rPr>
          <w:rFonts w:cstheme="minorHAnsi"/>
          <w:lang w:val="en-NZ"/>
        </w:rPr>
        <w:t xml:space="preserve"> and </w:t>
      </w:r>
      <w:proofErr w:type="spellStart"/>
      <w:r w:rsidRPr="00554B2B">
        <w:rPr>
          <w:rFonts w:cstheme="minorHAnsi"/>
          <w:lang w:val="en-NZ"/>
        </w:rPr>
        <w:t>Bushehr</w:t>
      </w:r>
      <w:proofErr w:type="spellEnd"/>
      <w:r w:rsidRPr="00554B2B">
        <w:rPr>
          <w:rFonts w:cstheme="minorHAnsi"/>
          <w:lang w:val="en-NZ"/>
        </w:rPr>
        <w:t xml:space="preserve">," Mahmoud </w:t>
      </w:r>
      <w:proofErr w:type="spellStart"/>
      <w:r w:rsidRPr="00554B2B">
        <w:rPr>
          <w:rFonts w:cstheme="minorHAnsi"/>
          <w:lang w:val="en-NZ"/>
        </w:rPr>
        <w:t>Aminnejed</w:t>
      </w:r>
      <w:proofErr w:type="spellEnd"/>
      <w:r w:rsidRPr="00554B2B">
        <w:rPr>
          <w:rFonts w:cstheme="minorHAnsi"/>
          <w:lang w:val="en-NZ"/>
        </w:rPr>
        <w:t>, managing director of Bid Boland, said in the televised ceremony.</w:t>
      </w:r>
    </w:p>
    <w:p w:rsidR="00272C0F" w:rsidRPr="00554B2B" w:rsidRDefault="00272C0F" w:rsidP="00272C0F">
      <w:pPr>
        <w:bidi w:val="0"/>
        <w:rPr>
          <w:rFonts w:cstheme="minorHAnsi"/>
          <w:lang w:val="en-NZ"/>
        </w:rPr>
      </w:pPr>
      <w:r w:rsidRPr="00554B2B">
        <w:rPr>
          <w:rFonts w:cstheme="minorHAnsi"/>
          <w:lang w:val="en-NZ"/>
        </w:rPr>
        <w:lastRenderedPageBreak/>
        <w:t xml:space="preserve">In the first phase, associated gas of the East Karun oil fields will be collected in bid to clean the environment from flare gas, </w:t>
      </w:r>
      <w:proofErr w:type="spellStart"/>
      <w:r w:rsidRPr="00554B2B">
        <w:rPr>
          <w:rFonts w:cstheme="minorHAnsi"/>
          <w:lang w:val="en-NZ"/>
        </w:rPr>
        <w:t>Aminnejad</w:t>
      </w:r>
      <w:proofErr w:type="spellEnd"/>
      <w:r w:rsidRPr="00554B2B">
        <w:rPr>
          <w:rFonts w:cstheme="minorHAnsi"/>
          <w:lang w:val="en-NZ"/>
        </w:rPr>
        <w:t xml:space="preserve"> said, and in the second one, those of the West Karun will be processed in Bid Boland. The plant is currently the third such facility in the world, he added.</w:t>
      </w:r>
    </w:p>
    <w:p w:rsidR="00272C0F" w:rsidRPr="00554B2B" w:rsidRDefault="00272C0F" w:rsidP="00272C0F">
      <w:pPr>
        <w:bidi w:val="0"/>
        <w:rPr>
          <w:rStyle w:val="Hyperlink"/>
          <w:rFonts w:cstheme="minorHAnsi"/>
          <w:lang w:bidi="fa-IR"/>
        </w:rPr>
      </w:pPr>
      <w:hyperlink r:id="rId8" w:history="1">
        <w:r w:rsidRPr="00554B2B">
          <w:rPr>
            <w:rStyle w:val="Hyperlink"/>
            <w:rFonts w:cstheme="minorHAnsi"/>
            <w:lang w:bidi="fa-IR"/>
          </w:rPr>
          <w:t>http://www.irna.ir/news/84193744</w:t>
        </w:r>
        <w:r w:rsidRPr="00554B2B">
          <w:rPr>
            <w:rStyle w:val="Hyperlink"/>
            <w:rFonts w:cstheme="minorHAnsi"/>
            <w:rtl/>
            <w:lang w:bidi="fa-IR"/>
          </w:rPr>
          <w:t>/</w:t>
        </w:r>
      </w:hyperlink>
    </w:p>
    <w:p w:rsidR="00272C0F" w:rsidRDefault="00272C0F" w:rsidP="00272C0F">
      <w:pPr>
        <w:bidi w:val="0"/>
        <w:jc w:val="center"/>
        <w:rPr>
          <w:rFonts w:cstheme="minorHAnsi"/>
          <w:b/>
          <w:bCs/>
          <w:lang w:val="en-NZ"/>
        </w:rPr>
      </w:pPr>
      <w:r>
        <w:rPr>
          <w:noProof/>
        </w:rPr>
        <w:drawing>
          <wp:inline distT="0" distB="0" distL="0" distR="0" wp14:anchorId="77C01030" wp14:editId="1E3A00BE">
            <wp:extent cx="3867150" cy="2577093"/>
            <wp:effectExtent l="0" t="0" r="0" b="0"/>
            <wp:docPr id="2" name="Picture 2" descr="https://www.irna.ir/sd/19f73191604f5cd3f172afd2fcc53ec2990a498b64704452ac2ca95f545639bc1f958c3e25aaebb3434224481f4159f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irna.ir/sd/19f73191604f5cd3f172afd2fcc53ec2990a498b64704452ac2ca95f545639bc1f958c3e25aaebb3434224481f4159f5.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76872" cy="2583572"/>
                    </a:xfrm>
                    <a:prstGeom prst="rect">
                      <a:avLst/>
                    </a:prstGeom>
                    <a:noFill/>
                    <a:ln>
                      <a:noFill/>
                    </a:ln>
                  </pic:spPr>
                </pic:pic>
              </a:graphicData>
            </a:graphic>
          </wp:inline>
        </w:drawing>
      </w:r>
    </w:p>
    <w:p w:rsidR="00272C0F" w:rsidRPr="00554B2B" w:rsidRDefault="00272C0F" w:rsidP="00272C0F">
      <w:pPr>
        <w:bidi w:val="0"/>
        <w:rPr>
          <w:rFonts w:cstheme="minorHAnsi"/>
          <w:b/>
          <w:bCs/>
          <w:lang w:val="en-NZ"/>
        </w:rPr>
      </w:pPr>
      <w:r w:rsidRPr="00554B2B">
        <w:rPr>
          <w:rFonts w:cstheme="minorHAnsi"/>
          <w:b/>
          <w:bCs/>
          <w:lang w:val="en-NZ"/>
        </w:rPr>
        <w:t>Iran, Azerbaijan agree to boost railway cooperation</w:t>
      </w:r>
    </w:p>
    <w:p w:rsidR="00272C0F" w:rsidRPr="00554B2B" w:rsidRDefault="00272C0F" w:rsidP="00272C0F">
      <w:pPr>
        <w:bidi w:val="0"/>
        <w:rPr>
          <w:rFonts w:cstheme="minorHAnsi"/>
          <w:lang w:val="en-NZ"/>
        </w:rPr>
      </w:pPr>
      <w:r w:rsidRPr="00554B2B">
        <w:rPr>
          <w:rFonts w:cstheme="minorHAnsi"/>
          <w:lang w:val="en-NZ"/>
        </w:rPr>
        <w:t>Iran and the Azerbaijan Republic have agreed to connect the Baku-</w:t>
      </w:r>
      <w:proofErr w:type="spellStart"/>
      <w:r w:rsidRPr="00554B2B">
        <w:rPr>
          <w:rFonts w:cstheme="minorHAnsi"/>
          <w:lang w:val="en-NZ"/>
        </w:rPr>
        <w:t>Astara</w:t>
      </w:r>
      <w:proofErr w:type="spellEnd"/>
      <w:r w:rsidRPr="00554B2B">
        <w:rPr>
          <w:rFonts w:cstheme="minorHAnsi"/>
          <w:lang w:val="en-NZ"/>
        </w:rPr>
        <w:t xml:space="preserve"> highway to the one linking Ardabil and Rasht.</w:t>
      </w:r>
    </w:p>
    <w:p w:rsidR="00272C0F" w:rsidRPr="00554B2B" w:rsidRDefault="00272C0F" w:rsidP="00272C0F">
      <w:pPr>
        <w:bidi w:val="0"/>
        <w:rPr>
          <w:rFonts w:cstheme="minorHAnsi"/>
          <w:lang w:val="en-NZ"/>
        </w:rPr>
      </w:pPr>
      <w:r w:rsidRPr="00554B2B">
        <w:rPr>
          <w:rFonts w:cstheme="minorHAnsi"/>
          <w:lang w:val="en-NZ"/>
        </w:rPr>
        <w:t xml:space="preserve">The agreement came in a meeting between Iranian Minister of Roads and Transportation Mohammad </w:t>
      </w:r>
      <w:proofErr w:type="spellStart"/>
      <w:r w:rsidRPr="00554B2B">
        <w:rPr>
          <w:rFonts w:cstheme="minorHAnsi"/>
          <w:lang w:val="en-NZ"/>
        </w:rPr>
        <w:t>Eslami</w:t>
      </w:r>
      <w:proofErr w:type="spellEnd"/>
      <w:r w:rsidRPr="00554B2B">
        <w:rPr>
          <w:rFonts w:cstheme="minorHAnsi"/>
          <w:lang w:val="en-NZ"/>
        </w:rPr>
        <w:t xml:space="preserve"> and the Azerbaijan Republic’s Deputy Prime Minister </w:t>
      </w:r>
      <w:proofErr w:type="spellStart"/>
      <w:r w:rsidRPr="00554B2B">
        <w:rPr>
          <w:rFonts w:cstheme="minorHAnsi"/>
          <w:lang w:val="en-NZ"/>
        </w:rPr>
        <w:t>Shahin</w:t>
      </w:r>
      <w:proofErr w:type="spellEnd"/>
      <w:r w:rsidRPr="00554B2B">
        <w:rPr>
          <w:rFonts w:cstheme="minorHAnsi"/>
          <w:lang w:val="en-NZ"/>
        </w:rPr>
        <w:t xml:space="preserve"> </w:t>
      </w:r>
      <w:proofErr w:type="spellStart"/>
      <w:r w:rsidRPr="00554B2B">
        <w:rPr>
          <w:rFonts w:cstheme="minorHAnsi"/>
          <w:lang w:val="en-NZ"/>
        </w:rPr>
        <w:t>Mustafayev</w:t>
      </w:r>
      <w:proofErr w:type="spellEnd"/>
      <w:r w:rsidRPr="00554B2B">
        <w:rPr>
          <w:rFonts w:cstheme="minorHAnsi"/>
          <w:lang w:val="en-NZ"/>
        </w:rPr>
        <w:t>.</w:t>
      </w:r>
    </w:p>
    <w:p w:rsidR="00272C0F" w:rsidRPr="00554B2B" w:rsidRDefault="00272C0F" w:rsidP="00272C0F">
      <w:pPr>
        <w:bidi w:val="0"/>
        <w:rPr>
          <w:rFonts w:cstheme="minorHAnsi"/>
          <w:lang w:val="en-NZ"/>
        </w:rPr>
      </w:pPr>
      <w:hyperlink r:id="rId10" w:history="1">
        <w:r w:rsidRPr="00554B2B">
          <w:rPr>
            <w:rStyle w:val="Hyperlink"/>
            <w:rFonts w:cstheme="minorHAnsi"/>
            <w:lang w:bidi="fa-IR"/>
          </w:rPr>
          <w:t>https://apa.az/az/infrastruktur/Baki-Astara-v-rdbil-Rst-magistral-yollarinin-birlsdirilmsin-dair-sazis-imzalanib-625058</w:t>
        </w:r>
      </w:hyperlink>
    </w:p>
    <w:p w:rsidR="00272C0F"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Armenian minister in Tehran for economic talks</w:t>
      </w:r>
    </w:p>
    <w:p w:rsidR="00272C0F" w:rsidRPr="00554B2B" w:rsidRDefault="00272C0F" w:rsidP="00272C0F">
      <w:pPr>
        <w:bidi w:val="0"/>
        <w:rPr>
          <w:rFonts w:cstheme="minorHAnsi"/>
          <w:lang w:val="en-NZ"/>
        </w:rPr>
      </w:pPr>
      <w:r w:rsidRPr="00554B2B">
        <w:rPr>
          <w:rFonts w:cstheme="minorHAnsi"/>
          <w:lang w:val="en-NZ"/>
        </w:rPr>
        <w:t xml:space="preserve">Armenian Economy Minister </w:t>
      </w:r>
      <w:proofErr w:type="spellStart"/>
      <w:r w:rsidRPr="00554B2B">
        <w:rPr>
          <w:rFonts w:cstheme="minorHAnsi"/>
          <w:lang w:val="en-NZ"/>
        </w:rPr>
        <w:t>Vahan</w:t>
      </w:r>
      <w:proofErr w:type="spellEnd"/>
      <w:r w:rsidRPr="00554B2B">
        <w:rPr>
          <w:rFonts w:cstheme="minorHAnsi"/>
          <w:lang w:val="en-NZ"/>
        </w:rPr>
        <w:t xml:space="preserve"> </w:t>
      </w:r>
      <w:proofErr w:type="spellStart"/>
      <w:r w:rsidRPr="00554B2B">
        <w:rPr>
          <w:rFonts w:cstheme="minorHAnsi"/>
          <w:lang w:val="en-NZ"/>
        </w:rPr>
        <w:t>Kerobyan</w:t>
      </w:r>
      <w:proofErr w:type="spellEnd"/>
      <w:r w:rsidRPr="00554B2B">
        <w:rPr>
          <w:rFonts w:cstheme="minorHAnsi"/>
          <w:lang w:val="en-NZ"/>
        </w:rPr>
        <w:t xml:space="preserve"> arrived in Tehran on Friday to discuss the expansion of trade ties between Armenia and Iran. During his five-day visit, he met with government and private sector officials, visited the </w:t>
      </w:r>
      <w:proofErr w:type="spellStart"/>
      <w:r w:rsidRPr="00554B2B">
        <w:rPr>
          <w:rFonts w:cstheme="minorHAnsi"/>
          <w:lang w:val="en-NZ"/>
        </w:rPr>
        <w:t>Cinnagen</w:t>
      </w:r>
      <w:proofErr w:type="spellEnd"/>
      <w:r w:rsidRPr="00554B2B">
        <w:rPr>
          <w:rFonts w:cstheme="minorHAnsi"/>
          <w:lang w:val="en-NZ"/>
        </w:rPr>
        <w:t xml:space="preserve"> and the </w:t>
      </w:r>
      <w:proofErr w:type="spellStart"/>
      <w:r w:rsidRPr="00554B2B">
        <w:rPr>
          <w:rFonts w:cstheme="minorHAnsi"/>
          <w:lang w:val="en-NZ"/>
        </w:rPr>
        <w:t>Mihan</w:t>
      </w:r>
      <w:proofErr w:type="spellEnd"/>
      <w:r w:rsidRPr="00554B2B">
        <w:rPr>
          <w:rFonts w:cstheme="minorHAnsi"/>
          <w:lang w:val="en-NZ"/>
        </w:rPr>
        <w:t xml:space="preserve"> dairy factories, and Isfahan province.</w:t>
      </w:r>
    </w:p>
    <w:p w:rsidR="00272C0F" w:rsidRPr="00554B2B" w:rsidRDefault="00272C0F" w:rsidP="00272C0F">
      <w:pPr>
        <w:bidi w:val="0"/>
        <w:rPr>
          <w:rFonts w:cstheme="minorHAnsi"/>
          <w:lang w:val="en-NZ"/>
        </w:rPr>
      </w:pPr>
      <w:r w:rsidRPr="00554B2B">
        <w:rPr>
          <w:rFonts w:cstheme="minorHAnsi"/>
          <w:lang w:val="en-NZ"/>
        </w:rPr>
        <w:lastRenderedPageBreak/>
        <w:t>The visit of the Armenian delegation to Iran comes at a time when a delegation from Azerbaijan visited Iran to hold the 14</w:t>
      </w:r>
      <w:r w:rsidRPr="00554B2B">
        <w:rPr>
          <w:rFonts w:cstheme="minorHAnsi"/>
          <w:vertAlign w:val="superscript"/>
          <w:lang w:val="en-NZ"/>
        </w:rPr>
        <w:t>th</w:t>
      </w:r>
      <w:r w:rsidRPr="00554B2B">
        <w:rPr>
          <w:rFonts w:cstheme="minorHAnsi"/>
          <w:lang w:val="en-NZ"/>
        </w:rPr>
        <w:t xml:space="preserve"> Joint Commission on Trade and Economic Cooperation.</w:t>
      </w:r>
    </w:p>
    <w:p w:rsidR="00272C0F" w:rsidRPr="00554B2B" w:rsidRDefault="00272C0F" w:rsidP="00272C0F">
      <w:pPr>
        <w:bidi w:val="0"/>
        <w:rPr>
          <w:rStyle w:val="Hyperlink"/>
          <w:rFonts w:cstheme="minorHAnsi"/>
          <w:lang w:bidi="fa-IR"/>
        </w:rPr>
      </w:pPr>
      <w:hyperlink r:id="rId11" w:history="1">
        <w:r w:rsidRPr="00554B2B">
          <w:rPr>
            <w:rStyle w:val="Hyperlink"/>
            <w:rFonts w:cstheme="minorHAnsi"/>
            <w:lang w:bidi="fa-IR"/>
          </w:rPr>
          <w:t>https://is.gd/zFQtPX</w:t>
        </w:r>
      </w:hyperlink>
    </w:p>
    <w:p w:rsidR="00272C0F"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‘Iran is biggest gasoline producer, exporter in region’</w:t>
      </w:r>
    </w:p>
    <w:p w:rsidR="00272C0F" w:rsidRPr="00554B2B" w:rsidRDefault="00272C0F" w:rsidP="00272C0F">
      <w:pPr>
        <w:bidi w:val="0"/>
        <w:rPr>
          <w:rFonts w:cstheme="minorHAnsi"/>
          <w:lang w:val="en-NZ"/>
        </w:rPr>
      </w:pPr>
      <w:r w:rsidRPr="00554B2B">
        <w:rPr>
          <w:rFonts w:cstheme="minorHAnsi"/>
          <w:lang w:val="en-NZ"/>
        </w:rPr>
        <w:t>Managing director of National Iranian Oil Refining and Distribution Company (NIORDC) has said his company is currently the biggest producer and exporter of gasoline in West Asia, Shana reported.</w:t>
      </w:r>
    </w:p>
    <w:p w:rsidR="00272C0F" w:rsidRPr="00554B2B" w:rsidRDefault="00272C0F" w:rsidP="00272C0F">
      <w:pPr>
        <w:bidi w:val="0"/>
        <w:rPr>
          <w:rFonts w:cstheme="minorHAnsi"/>
          <w:lang w:val="en-NZ"/>
        </w:rPr>
      </w:pPr>
      <w:r w:rsidRPr="00554B2B">
        <w:rPr>
          <w:rFonts w:cstheme="minorHAnsi"/>
          <w:lang w:val="en-NZ"/>
        </w:rPr>
        <w:t xml:space="preserve">“We are exporting to most of our neighbouring countries including Afghanistan, Pakistan, Armenia, Azerbaijan, and Iraqi Kurdistan,” </w:t>
      </w:r>
      <w:proofErr w:type="spellStart"/>
      <w:r w:rsidRPr="00554B2B">
        <w:rPr>
          <w:rFonts w:cstheme="minorHAnsi"/>
          <w:lang w:val="en-NZ"/>
        </w:rPr>
        <w:t>Alireza</w:t>
      </w:r>
      <w:proofErr w:type="spellEnd"/>
      <w:r w:rsidRPr="00554B2B">
        <w:rPr>
          <w:rFonts w:cstheme="minorHAnsi"/>
          <w:lang w:val="en-NZ"/>
        </w:rPr>
        <w:t xml:space="preserve"> </w:t>
      </w:r>
      <w:proofErr w:type="spellStart"/>
      <w:r w:rsidRPr="00554B2B">
        <w:rPr>
          <w:rFonts w:cstheme="minorHAnsi"/>
          <w:lang w:val="en-NZ"/>
        </w:rPr>
        <w:t>Sadeq-Abadi</w:t>
      </w:r>
      <w:proofErr w:type="spellEnd"/>
      <w:r w:rsidRPr="00554B2B">
        <w:rPr>
          <w:rFonts w:cstheme="minorHAnsi"/>
          <w:lang w:val="en-NZ"/>
        </w:rPr>
        <w:t xml:space="preserve"> said on the </w:t>
      </w:r>
      <w:proofErr w:type="spellStart"/>
      <w:r w:rsidRPr="00554B2B">
        <w:rPr>
          <w:rFonts w:cstheme="minorHAnsi"/>
          <w:lang w:val="en-NZ"/>
        </w:rPr>
        <w:t>sidelines</w:t>
      </w:r>
      <w:proofErr w:type="spellEnd"/>
      <w:r w:rsidRPr="00554B2B">
        <w:rPr>
          <w:rFonts w:cstheme="minorHAnsi"/>
          <w:lang w:val="en-NZ"/>
        </w:rPr>
        <w:t xml:space="preserve"> of a visit to the Iran Oil Show exhibition.</w:t>
      </w:r>
    </w:p>
    <w:p w:rsidR="00272C0F" w:rsidRPr="00554B2B" w:rsidRDefault="00272C0F" w:rsidP="00272C0F">
      <w:pPr>
        <w:bidi w:val="0"/>
        <w:rPr>
          <w:rFonts w:cstheme="minorHAnsi"/>
          <w:lang w:val="en-NZ"/>
        </w:rPr>
      </w:pPr>
      <w:r w:rsidRPr="00554B2B">
        <w:rPr>
          <w:rFonts w:cstheme="minorHAnsi"/>
          <w:lang w:val="en-NZ"/>
        </w:rPr>
        <w:t xml:space="preserve">Iran has achieved this success despite the external pressures and hurdles imposed by the U.S. sanctions on the country’s oil industry, </w:t>
      </w:r>
      <w:proofErr w:type="spellStart"/>
      <w:r w:rsidRPr="00554B2B">
        <w:rPr>
          <w:rFonts w:cstheme="minorHAnsi"/>
          <w:lang w:val="en-NZ"/>
        </w:rPr>
        <w:t>Sadeq-Abadi</w:t>
      </w:r>
      <w:proofErr w:type="spellEnd"/>
      <w:r w:rsidRPr="00554B2B">
        <w:rPr>
          <w:rFonts w:cstheme="minorHAnsi"/>
          <w:lang w:val="en-NZ"/>
        </w:rPr>
        <w:t xml:space="preserve"> said.</w:t>
      </w:r>
    </w:p>
    <w:p w:rsidR="00272C0F" w:rsidRPr="00554B2B" w:rsidRDefault="00272C0F" w:rsidP="00272C0F">
      <w:pPr>
        <w:bidi w:val="0"/>
        <w:rPr>
          <w:rFonts w:cstheme="minorHAnsi"/>
          <w:lang w:val="en-NZ"/>
        </w:rPr>
      </w:pPr>
      <w:hyperlink r:id="rId12" w:history="1">
        <w:r w:rsidRPr="00554B2B">
          <w:rPr>
            <w:rStyle w:val="Hyperlink"/>
            <w:rFonts w:cstheme="minorHAnsi"/>
            <w:lang w:val="en-NZ"/>
          </w:rPr>
          <w:t>https://www.isna.ir/news/99110402511</w:t>
        </w:r>
      </w:hyperlink>
    </w:p>
    <w:p w:rsidR="00272C0F" w:rsidRPr="00554B2B"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Trump failed to decrease Iranian oil export to zero: minister</w:t>
      </w:r>
    </w:p>
    <w:p w:rsidR="00272C0F" w:rsidRPr="00554B2B" w:rsidRDefault="00272C0F" w:rsidP="00272C0F">
      <w:pPr>
        <w:bidi w:val="0"/>
        <w:rPr>
          <w:rFonts w:cstheme="minorHAnsi"/>
          <w:lang w:val="en-NZ"/>
        </w:rPr>
      </w:pPr>
      <w:proofErr w:type="spellStart"/>
      <w:r w:rsidRPr="00554B2B">
        <w:rPr>
          <w:rFonts w:cstheme="minorHAnsi"/>
          <w:lang w:val="en-NZ"/>
        </w:rPr>
        <w:t>Bijan</w:t>
      </w:r>
      <w:proofErr w:type="spellEnd"/>
      <w:r w:rsidRPr="00554B2B">
        <w:rPr>
          <w:rFonts w:cstheme="minorHAnsi"/>
          <w:lang w:val="en-NZ"/>
        </w:rPr>
        <w:t xml:space="preserve"> </w:t>
      </w:r>
      <w:proofErr w:type="spellStart"/>
      <w:r w:rsidRPr="00554B2B">
        <w:rPr>
          <w:rFonts w:cstheme="minorHAnsi"/>
          <w:lang w:val="en-NZ"/>
        </w:rPr>
        <w:t>Namdar</w:t>
      </w:r>
      <w:proofErr w:type="spellEnd"/>
      <w:r w:rsidRPr="00554B2B">
        <w:rPr>
          <w:rFonts w:cstheme="minorHAnsi"/>
          <w:lang w:val="en-NZ"/>
        </w:rPr>
        <w:t xml:space="preserve"> </w:t>
      </w:r>
      <w:proofErr w:type="spellStart"/>
      <w:r w:rsidRPr="00554B2B">
        <w:rPr>
          <w:rFonts w:cstheme="minorHAnsi"/>
          <w:lang w:val="en-NZ"/>
        </w:rPr>
        <w:t>Zanganeh</w:t>
      </w:r>
      <w:proofErr w:type="spellEnd"/>
      <w:r w:rsidRPr="00554B2B">
        <w:rPr>
          <w:rFonts w:cstheme="minorHAnsi"/>
          <w:lang w:val="en-NZ"/>
        </w:rPr>
        <w:t xml:space="preserve">, Iran’s oil minister, says that the Islamic Republic did not allow the Trump administration to decrease Iranian oil export to zero. In separate remarks, </w:t>
      </w:r>
      <w:proofErr w:type="spellStart"/>
      <w:r w:rsidRPr="00554B2B">
        <w:rPr>
          <w:rFonts w:cstheme="minorHAnsi"/>
          <w:lang w:val="en-NZ"/>
        </w:rPr>
        <w:t>Zanganeh</w:t>
      </w:r>
      <w:proofErr w:type="spellEnd"/>
      <w:r w:rsidRPr="00554B2B">
        <w:rPr>
          <w:rFonts w:cstheme="minorHAnsi"/>
          <w:lang w:val="en-NZ"/>
        </w:rPr>
        <w:t xml:space="preserve"> also said, “Trump thought we die due to the sanctions, but we did not, they are knocked down.”</w:t>
      </w:r>
    </w:p>
    <w:p w:rsidR="00272C0F" w:rsidRPr="00554B2B" w:rsidRDefault="00272C0F" w:rsidP="00272C0F">
      <w:pPr>
        <w:bidi w:val="0"/>
        <w:rPr>
          <w:rFonts w:cs="Times New Roman"/>
          <w:rtl/>
          <w:lang w:bidi="fa-IR"/>
        </w:rPr>
      </w:pPr>
      <w:hyperlink r:id="rId13" w:history="1">
        <w:r w:rsidRPr="00554B2B">
          <w:rPr>
            <w:rStyle w:val="Hyperlink"/>
            <w:rFonts w:cstheme="minorHAnsi"/>
            <w:lang w:bidi="fa-IR"/>
          </w:rPr>
          <w:t>https://sptnki.com/eNMZ9i</w:t>
        </w:r>
      </w:hyperlink>
    </w:p>
    <w:p w:rsidR="00272C0F"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 xml:space="preserve">Iran and Azerbaijan expand railroad ties </w:t>
      </w:r>
    </w:p>
    <w:p w:rsidR="00272C0F" w:rsidRPr="00554B2B" w:rsidRDefault="00272C0F" w:rsidP="00272C0F">
      <w:pPr>
        <w:bidi w:val="0"/>
        <w:rPr>
          <w:rFonts w:cstheme="minorHAnsi"/>
          <w:lang w:val="en-NZ"/>
        </w:rPr>
      </w:pPr>
      <w:r w:rsidRPr="00554B2B">
        <w:rPr>
          <w:rFonts w:cstheme="minorHAnsi"/>
          <w:lang w:val="en-NZ"/>
        </w:rPr>
        <w:t>Iran and Azerbaijan signed an agreement to increase cooperation during a recent meeting. According to the agreement, both sides agreed to expand their railroad cooperation with the aim of boosting cargo volume of two million tons a year and facilitate railroad developments. The volume of cargo transit between Iran and Azerbaijan increased to 480,000 tons in 2020 despite the outbreak of coronavirus.</w:t>
      </w:r>
    </w:p>
    <w:p w:rsidR="00272C0F" w:rsidRPr="00554B2B" w:rsidRDefault="00272C0F" w:rsidP="00272C0F">
      <w:pPr>
        <w:bidi w:val="0"/>
        <w:rPr>
          <w:rStyle w:val="Hyperlink"/>
          <w:rFonts w:cstheme="minorHAnsi"/>
          <w:lang w:bidi="fa-IR"/>
        </w:rPr>
      </w:pPr>
      <w:hyperlink r:id="rId14" w:history="1">
        <w:r w:rsidRPr="00554B2B">
          <w:rPr>
            <w:rStyle w:val="Hyperlink"/>
            <w:rFonts w:cstheme="minorHAnsi"/>
            <w:lang w:bidi="fa-IR"/>
          </w:rPr>
          <w:t>https://mehrnews.com/xTzwn</w:t>
        </w:r>
      </w:hyperlink>
    </w:p>
    <w:p w:rsidR="00272C0F"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 xml:space="preserve">Iranian transit and export trucks to Azerbaijan to flow </w:t>
      </w:r>
    </w:p>
    <w:p w:rsidR="00272C0F" w:rsidRPr="00554B2B" w:rsidRDefault="00272C0F" w:rsidP="00272C0F">
      <w:pPr>
        <w:bidi w:val="0"/>
        <w:rPr>
          <w:rFonts w:cstheme="minorHAnsi"/>
          <w:lang w:val="en-NZ"/>
        </w:rPr>
      </w:pPr>
      <w:r w:rsidRPr="00554B2B">
        <w:rPr>
          <w:rFonts w:cstheme="minorHAnsi"/>
          <w:lang w:val="en-NZ"/>
        </w:rPr>
        <w:t xml:space="preserve">In talks with the Prime Minister of Azerbaijan, Minister of Roads and Urban Development, Mohammad </w:t>
      </w:r>
      <w:proofErr w:type="spellStart"/>
      <w:r w:rsidRPr="00554B2B">
        <w:rPr>
          <w:rFonts w:cstheme="minorHAnsi"/>
          <w:lang w:val="en-NZ"/>
        </w:rPr>
        <w:t>Eslami</w:t>
      </w:r>
      <w:proofErr w:type="spellEnd"/>
      <w:r w:rsidRPr="00554B2B">
        <w:rPr>
          <w:rFonts w:cstheme="minorHAnsi"/>
          <w:lang w:val="en-NZ"/>
        </w:rPr>
        <w:t>, addressed the issue of truck traffic between the two countries. Accordingly, the traffic of Iranian transit and export trucks to the Republic of Azerbaijan has become operational.</w:t>
      </w:r>
    </w:p>
    <w:p w:rsidR="00272C0F" w:rsidRPr="00554B2B" w:rsidRDefault="00272C0F" w:rsidP="00272C0F">
      <w:pPr>
        <w:bidi w:val="0"/>
        <w:rPr>
          <w:rFonts w:cs="Times New Roman"/>
          <w:rtl/>
          <w:lang w:bidi="fa-IR"/>
        </w:rPr>
      </w:pPr>
      <w:hyperlink r:id="rId15" w:history="1">
        <w:r w:rsidRPr="00554B2B">
          <w:rPr>
            <w:rStyle w:val="Hyperlink"/>
            <w:rFonts w:cstheme="minorHAnsi"/>
            <w:lang w:bidi="fa-IR"/>
          </w:rPr>
          <w:t>https://b2n.ir/411033</w:t>
        </w:r>
      </w:hyperlink>
    </w:p>
    <w:p w:rsidR="00272C0F"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 xml:space="preserve">Iran developing quantum technology: </w:t>
      </w:r>
      <w:proofErr w:type="spellStart"/>
      <w:r w:rsidRPr="00554B2B">
        <w:rPr>
          <w:rFonts w:cstheme="minorHAnsi"/>
          <w:b/>
          <w:bCs/>
          <w:lang w:val="en-NZ"/>
        </w:rPr>
        <w:t>Salehi</w:t>
      </w:r>
      <w:proofErr w:type="spellEnd"/>
    </w:p>
    <w:p w:rsidR="00272C0F" w:rsidRPr="00554B2B" w:rsidRDefault="00272C0F" w:rsidP="00272C0F">
      <w:pPr>
        <w:bidi w:val="0"/>
        <w:rPr>
          <w:rFonts w:cstheme="minorHAnsi"/>
          <w:lang w:val="en-NZ"/>
        </w:rPr>
      </w:pPr>
      <w:r w:rsidRPr="00554B2B">
        <w:rPr>
          <w:rFonts w:cstheme="minorHAnsi"/>
          <w:lang w:val="en-NZ"/>
        </w:rPr>
        <w:t xml:space="preserve">Ali Akbar </w:t>
      </w:r>
      <w:proofErr w:type="spellStart"/>
      <w:r w:rsidRPr="00554B2B">
        <w:rPr>
          <w:rFonts w:cstheme="minorHAnsi"/>
          <w:lang w:val="en-NZ"/>
        </w:rPr>
        <w:t>Salehi</w:t>
      </w:r>
      <w:proofErr w:type="spellEnd"/>
      <w:r w:rsidRPr="00554B2B">
        <w:rPr>
          <w:rFonts w:cstheme="minorHAnsi"/>
          <w:lang w:val="en-NZ"/>
        </w:rPr>
        <w:t>, the head of the Atomic Energy Organization of Iran (AEOI) says that the country has started work on developing quantum technology, because the 21st century is the century of this technology.</w:t>
      </w:r>
    </w:p>
    <w:p w:rsidR="00272C0F" w:rsidRPr="00554B2B" w:rsidRDefault="00272C0F" w:rsidP="00272C0F">
      <w:pPr>
        <w:bidi w:val="0"/>
        <w:rPr>
          <w:rFonts w:cstheme="minorHAnsi"/>
          <w:lang w:val="en-NZ"/>
        </w:rPr>
      </w:pPr>
      <w:r w:rsidRPr="00554B2B">
        <w:rPr>
          <w:rFonts w:cstheme="minorHAnsi"/>
          <w:lang w:val="en-NZ"/>
        </w:rPr>
        <w:t xml:space="preserve">The technology intertwines photons and separates a pair of photons and then dispatches the photons to a chosen destination, </w:t>
      </w:r>
      <w:proofErr w:type="spellStart"/>
      <w:r w:rsidRPr="00554B2B">
        <w:rPr>
          <w:rFonts w:cstheme="minorHAnsi"/>
          <w:lang w:val="en-NZ"/>
        </w:rPr>
        <w:t>Salehi</w:t>
      </w:r>
      <w:proofErr w:type="spellEnd"/>
      <w:r w:rsidRPr="00554B2B">
        <w:rPr>
          <w:rFonts w:cstheme="minorHAnsi"/>
          <w:lang w:val="en-NZ"/>
        </w:rPr>
        <w:t>, stated, adding the photon, which remains in the first place, would be affected by the other photon that has been sent to the destination.</w:t>
      </w:r>
    </w:p>
    <w:p w:rsidR="00272C0F" w:rsidRPr="00554B2B" w:rsidRDefault="00272C0F" w:rsidP="00272C0F">
      <w:pPr>
        <w:bidi w:val="0"/>
        <w:rPr>
          <w:rFonts w:cstheme="minorHAnsi"/>
          <w:lang w:val="en-NZ"/>
        </w:rPr>
      </w:pPr>
      <w:r w:rsidRPr="00554B2B">
        <w:rPr>
          <w:rFonts w:cstheme="minorHAnsi"/>
          <w:lang w:val="en-NZ"/>
        </w:rPr>
        <w:t xml:space="preserve">Iran is the first country in the West Asia region that has conducted the test, </w:t>
      </w:r>
      <w:proofErr w:type="spellStart"/>
      <w:r w:rsidRPr="00554B2B">
        <w:rPr>
          <w:rFonts w:cstheme="minorHAnsi"/>
          <w:lang w:val="en-NZ"/>
        </w:rPr>
        <w:t>Salehi</w:t>
      </w:r>
      <w:proofErr w:type="spellEnd"/>
      <w:r w:rsidRPr="00554B2B">
        <w:rPr>
          <w:rFonts w:cstheme="minorHAnsi"/>
          <w:lang w:val="en-NZ"/>
        </w:rPr>
        <w:t xml:space="preserve"> said, noting that a few countries succeeded in investing in quantum technology, including Austria, the US, China, Russia, India, the UK, the European Union and Canada.</w:t>
      </w:r>
    </w:p>
    <w:p w:rsidR="00272C0F" w:rsidRPr="00554B2B" w:rsidRDefault="00272C0F" w:rsidP="00272C0F">
      <w:pPr>
        <w:bidi w:val="0"/>
        <w:rPr>
          <w:rStyle w:val="Hyperlink"/>
          <w:rFonts w:cstheme="minorHAnsi"/>
          <w:lang w:bidi="fa-IR"/>
        </w:rPr>
      </w:pPr>
      <w:hyperlink r:id="rId16" w:history="1">
        <w:r w:rsidRPr="00554B2B">
          <w:rPr>
            <w:rStyle w:val="Hyperlink"/>
            <w:rFonts w:cstheme="minorHAnsi"/>
            <w:lang w:bidi="fa-IR"/>
          </w:rPr>
          <w:t>https://t.me/entekhab_ir</w:t>
        </w:r>
      </w:hyperlink>
    </w:p>
    <w:p w:rsidR="00272C0F"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Iran among 4 top countries in blood-clotting technology</w:t>
      </w:r>
    </w:p>
    <w:p w:rsidR="00272C0F" w:rsidRPr="00554B2B" w:rsidRDefault="00272C0F" w:rsidP="00272C0F">
      <w:pPr>
        <w:bidi w:val="0"/>
        <w:rPr>
          <w:rFonts w:cstheme="minorHAnsi"/>
          <w:lang w:val="en-NZ"/>
        </w:rPr>
      </w:pPr>
      <w:r w:rsidRPr="00554B2B">
        <w:rPr>
          <w:rFonts w:cstheme="minorHAnsi"/>
          <w:lang w:val="en-NZ"/>
        </w:rPr>
        <w:t xml:space="preserve">Iranian scientists have managed to produce an effective blood-clotting substance, joining the group of a few limited countries that produce this substance. Uncontrolled bleeding today accounts for a large portion of accident deaths. In this regard, producing synthetic blood-clotting substances that lead to the cessation of </w:t>
      </w:r>
      <w:r w:rsidRPr="00554B2B">
        <w:rPr>
          <w:rFonts w:cstheme="minorHAnsi"/>
          <w:lang w:val="en-NZ"/>
        </w:rPr>
        <w:lastRenderedPageBreak/>
        <w:t>bleeding in the shortest possible time is of great importance for scientists in this field.</w:t>
      </w:r>
    </w:p>
    <w:p w:rsidR="00272C0F" w:rsidRPr="00554B2B" w:rsidRDefault="00272C0F" w:rsidP="00272C0F">
      <w:pPr>
        <w:bidi w:val="0"/>
        <w:rPr>
          <w:rFonts w:cstheme="minorHAnsi"/>
          <w:lang w:val="en-NZ"/>
        </w:rPr>
      </w:pPr>
      <w:r w:rsidRPr="00554B2B">
        <w:rPr>
          <w:rFonts w:cstheme="minorHAnsi"/>
          <w:lang w:val="en-NZ"/>
        </w:rPr>
        <w:t xml:space="preserve">Two Iranian scientists </w:t>
      </w:r>
      <w:proofErr w:type="spellStart"/>
      <w:r w:rsidRPr="00554B2B">
        <w:rPr>
          <w:rFonts w:cstheme="minorHAnsi"/>
          <w:lang w:val="en-NZ"/>
        </w:rPr>
        <w:t>Dr.</w:t>
      </w:r>
      <w:proofErr w:type="spellEnd"/>
      <w:r w:rsidRPr="00554B2B">
        <w:rPr>
          <w:rFonts w:cstheme="minorHAnsi"/>
          <w:lang w:val="en-NZ"/>
        </w:rPr>
        <w:t xml:space="preserve"> </w:t>
      </w:r>
      <w:proofErr w:type="spellStart"/>
      <w:r w:rsidRPr="00554B2B">
        <w:rPr>
          <w:rFonts w:cstheme="minorHAnsi"/>
          <w:lang w:val="en-NZ"/>
        </w:rPr>
        <w:t>Roya</w:t>
      </w:r>
      <w:proofErr w:type="spellEnd"/>
      <w:r w:rsidRPr="00554B2B">
        <w:rPr>
          <w:rFonts w:cstheme="minorHAnsi"/>
          <w:lang w:val="en-NZ"/>
        </w:rPr>
        <w:t xml:space="preserve"> </w:t>
      </w:r>
      <w:proofErr w:type="spellStart"/>
      <w:r w:rsidRPr="00554B2B">
        <w:rPr>
          <w:rFonts w:cstheme="minorHAnsi"/>
          <w:lang w:val="en-NZ"/>
        </w:rPr>
        <w:t>Salehi</w:t>
      </w:r>
      <w:proofErr w:type="spellEnd"/>
      <w:r w:rsidRPr="00554B2B">
        <w:rPr>
          <w:rFonts w:cstheme="minorHAnsi"/>
          <w:lang w:val="en-NZ"/>
        </w:rPr>
        <w:t xml:space="preserve"> along with </w:t>
      </w:r>
      <w:proofErr w:type="spellStart"/>
      <w:r w:rsidRPr="00554B2B">
        <w:rPr>
          <w:rFonts w:cstheme="minorHAnsi"/>
          <w:lang w:val="en-NZ"/>
        </w:rPr>
        <w:t>Dr.</w:t>
      </w:r>
      <w:proofErr w:type="spellEnd"/>
      <w:r w:rsidRPr="00554B2B">
        <w:rPr>
          <w:rFonts w:cstheme="minorHAnsi"/>
          <w:lang w:val="en-NZ"/>
        </w:rPr>
        <w:t xml:space="preserve"> Mehdi </w:t>
      </w:r>
      <w:proofErr w:type="spellStart"/>
      <w:r w:rsidRPr="00554B2B">
        <w:rPr>
          <w:rFonts w:cstheme="minorHAnsi"/>
          <w:lang w:val="en-NZ"/>
        </w:rPr>
        <w:t>Adalati</w:t>
      </w:r>
      <w:proofErr w:type="spellEnd"/>
      <w:r w:rsidRPr="00554B2B">
        <w:rPr>
          <w:rFonts w:cstheme="minorHAnsi"/>
          <w:lang w:val="en-NZ"/>
        </w:rPr>
        <w:t xml:space="preserve">, members of the </w:t>
      </w:r>
      <w:proofErr w:type="spellStart"/>
      <w:r w:rsidRPr="00554B2B">
        <w:rPr>
          <w:rFonts w:cstheme="minorHAnsi"/>
          <w:lang w:val="en-NZ"/>
        </w:rPr>
        <w:t>Hematology</w:t>
      </w:r>
      <w:proofErr w:type="spellEnd"/>
      <w:r w:rsidRPr="00554B2B">
        <w:rPr>
          <w:rFonts w:cstheme="minorHAnsi"/>
          <w:lang w:val="en-NZ"/>
        </w:rPr>
        <w:t xml:space="preserve"> and Blood Transfusion Medicine Department at Tabriz University of Medical Sciences have managed to design and produce a very powerful home-made blood-clotting substance.</w:t>
      </w:r>
    </w:p>
    <w:p w:rsidR="00272C0F" w:rsidRPr="00554B2B" w:rsidRDefault="00272C0F" w:rsidP="00272C0F">
      <w:pPr>
        <w:bidi w:val="0"/>
        <w:rPr>
          <w:rFonts w:cs="Times New Roman"/>
          <w:rtl/>
          <w:lang w:bidi="fa-IR"/>
        </w:rPr>
      </w:pPr>
      <w:hyperlink r:id="rId17" w:history="1">
        <w:r w:rsidRPr="00554B2B">
          <w:rPr>
            <w:rStyle w:val="Hyperlink"/>
            <w:rFonts w:cstheme="minorHAnsi"/>
            <w:lang w:bidi="fa-IR"/>
          </w:rPr>
          <w:t>http://fna.ir/f2eyoi</w:t>
        </w:r>
      </w:hyperlink>
    </w:p>
    <w:p w:rsidR="00272C0F"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B-52 patrols have no operational value</w:t>
      </w:r>
    </w:p>
    <w:p w:rsidR="00272C0F" w:rsidRPr="00554B2B" w:rsidRDefault="00272C0F" w:rsidP="00272C0F">
      <w:pPr>
        <w:bidi w:val="0"/>
        <w:rPr>
          <w:rFonts w:cstheme="minorHAnsi"/>
          <w:lang w:val="en-NZ"/>
        </w:rPr>
      </w:pPr>
      <w:r w:rsidRPr="00554B2B">
        <w:rPr>
          <w:rFonts w:cstheme="minorHAnsi"/>
          <w:lang w:val="en-NZ"/>
        </w:rPr>
        <w:t xml:space="preserve">The flight of two American B-52 over West Asian regions is of no operational value, said Chief of Staff of Iran's Armed Forces. Speaking on the </w:t>
      </w:r>
      <w:proofErr w:type="spellStart"/>
      <w:r w:rsidRPr="00554B2B">
        <w:rPr>
          <w:rFonts w:cstheme="minorHAnsi"/>
          <w:lang w:val="en-NZ"/>
        </w:rPr>
        <w:t>sidelines</w:t>
      </w:r>
      <w:proofErr w:type="spellEnd"/>
      <w:r w:rsidRPr="00554B2B">
        <w:rPr>
          <w:rFonts w:cstheme="minorHAnsi"/>
          <w:lang w:val="en-NZ"/>
        </w:rPr>
        <w:t xml:space="preserve"> of a ceremony, Major General Mohammad </w:t>
      </w:r>
      <w:proofErr w:type="spellStart"/>
      <w:r w:rsidRPr="00554B2B">
        <w:rPr>
          <w:rFonts w:cstheme="minorHAnsi"/>
          <w:lang w:val="en-NZ"/>
        </w:rPr>
        <w:t>Bagheri</w:t>
      </w:r>
      <w:proofErr w:type="spellEnd"/>
      <w:r w:rsidRPr="00554B2B">
        <w:rPr>
          <w:rFonts w:cstheme="minorHAnsi"/>
          <w:lang w:val="en-NZ"/>
        </w:rPr>
        <w:t xml:space="preserve"> reacted to recent US moves in the region.</w:t>
      </w:r>
    </w:p>
    <w:p w:rsidR="00272C0F" w:rsidRPr="00554B2B" w:rsidRDefault="00272C0F" w:rsidP="00272C0F">
      <w:pPr>
        <w:bidi w:val="0"/>
        <w:rPr>
          <w:rFonts w:cstheme="minorHAnsi"/>
          <w:lang w:val="en-NZ"/>
        </w:rPr>
      </w:pPr>
      <w:r w:rsidRPr="00554B2B">
        <w:rPr>
          <w:rFonts w:cstheme="minorHAnsi"/>
          <w:lang w:val="en-NZ"/>
        </w:rPr>
        <w:t>The flight of two US B-52s to the region and their return is of little operational value, he said, adding that over the past month, US aircraft carriers and helicopter carriers, as well as their submarine, have left the Persian Gulf region; such moves which the enemy called the display of power, shows that they are afraid of the defence power of the Islamic Republic of Iran.</w:t>
      </w:r>
    </w:p>
    <w:p w:rsidR="00272C0F" w:rsidRPr="00554B2B" w:rsidRDefault="00272C0F" w:rsidP="00272C0F">
      <w:pPr>
        <w:bidi w:val="0"/>
        <w:rPr>
          <w:rFonts w:cstheme="minorHAnsi"/>
          <w:lang w:val="en-NZ"/>
        </w:rPr>
      </w:pPr>
      <w:r w:rsidRPr="00554B2B">
        <w:rPr>
          <w:rFonts w:cstheme="minorHAnsi"/>
          <w:lang w:val="en-NZ"/>
        </w:rPr>
        <w:t>Stating that over the past 20 days, Iran has carried out more than 10 military exercises on land using drones, and missiles, the Major General said that Iran Armed Forces are at the highest level of readiness and fully prepared to respond to all any threats and to defend the security and national interests of the Iranian nation.</w:t>
      </w:r>
    </w:p>
    <w:p w:rsidR="00272C0F" w:rsidRPr="00554B2B" w:rsidRDefault="00272C0F" w:rsidP="00272C0F">
      <w:pPr>
        <w:bidi w:val="0"/>
        <w:rPr>
          <w:rStyle w:val="Hyperlink"/>
          <w:rFonts w:cstheme="minorHAnsi"/>
          <w:lang w:bidi="fa-IR"/>
        </w:rPr>
      </w:pPr>
      <w:hyperlink r:id="rId18" w:history="1">
        <w:r w:rsidRPr="00554B2B">
          <w:rPr>
            <w:rStyle w:val="Hyperlink"/>
            <w:rFonts w:cstheme="minorHAnsi"/>
            <w:lang w:bidi="fa-IR"/>
          </w:rPr>
          <w:t>http://tn.ai/2434917</w:t>
        </w:r>
      </w:hyperlink>
    </w:p>
    <w:p w:rsidR="00272C0F" w:rsidRDefault="00272C0F" w:rsidP="00272C0F">
      <w:pPr>
        <w:bidi w:val="0"/>
        <w:rPr>
          <w:rFonts w:cstheme="minorHAnsi"/>
          <w:b/>
          <w:bCs/>
          <w:lang w:bidi="fa-IR"/>
        </w:rPr>
      </w:pPr>
    </w:p>
    <w:p w:rsidR="00272C0F" w:rsidRPr="00554B2B" w:rsidRDefault="00272C0F" w:rsidP="00272C0F">
      <w:pPr>
        <w:bidi w:val="0"/>
        <w:rPr>
          <w:rFonts w:cs="Times New Roman"/>
          <w:b/>
          <w:bCs/>
          <w:rtl/>
          <w:lang w:bidi="fa-IR"/>
        </w:rPr>
      </w:pPr>
      <w:r w:rsidRPr="00554B2B">
        <w:rPr>
          <w:rFonts w:cstheme="minorHAnsi"/>
          <w:b/>
          <w:bCs/>
          <w:lang w:bidi="fa-IR"/>
        </w:rPr>
        <w:t>Ireland to reopen its embassy in Iran: Foreign Minister</w:t>
      </w:r>
    </w:p>
    <w:p w:rsidR="00272C0F" w:rsidRPr="00554B2B" w:rsidRDefault="00272C0F" w:rsidP="00272C0F">
      <w:pPr>
        <w:bidi w:val="0"/>
        <w:rPr>
          <w:rFonts w:cstheme="minorHAnsi"/>
          <w:lang w:val="en-NZ"/>
        </w:rPr>
      </w:pPr>
      <w:r w:rsidRPr="00554B2B">
        <w:rPr>
          <w:rFonts w:cstheme="minorHAnsi"/>
          <w:lang w:val="en-NZ"/>
        </w:rPr>
        <w:t xml:space="preserve">Ireland’s Foreign Minister Simon </w:t>
      </w:r>
      <w:proofErr w:type="spellStart"/>
      <w:r w:rsidRPr="00554B2B">
        <w:rPr>
          <w:rFonts w:cstheme="minorHAnsi"/>
          <w:lang w:val="en-NZ"/>
        </w:rPr>
        <w:t>Coveney</w:t>
      </w:r>
      <w:proofErr w:type="spellEnd"/>
      <w:r w:rsidRPr="00554B2B">
        <w:rPr>
          <w:rFonts w:cstheme="minorHAnsi"/>
          <w:lang w:val="en-NZ"/>
        </w:rPr>
        <w:t xml:space="preserve"> has informed his Iranian counterpart Mohammad </w:t>
      </w:r>
      <w:proofErr w:type="spellStart"/>
      <w:r w:rsidRPr="00554B2B">
        <w:rPr>
          <w:rFonts w:cstheme="minorHAnsi"/>
          <w:lang w:val="en-NZ"/>
        </w:rPr>
        <w:t>Javad</w:t>
      </w:r>
      <w:proofErr w:type="spellEnd"/>
      <w:r w:rsidRPr="00554B2B">
        <w:rPr>
          <w:rFonts w:cstheme="minorHAnsi"/>
          <w:lang w:val="en-NZ"/>
        </w:rPr>
        <w:t xml:space="preserve"> </w:t>
      </w:r>
      <w:proofErr w:type="spellStart"/>
      <w:r w:rsidRPr="00554B2B">
        <w:rPr>
          <w:rFonts w:cstheme="minorHAnsi"/>
          <w:lang w:val="en-NZ"/>
        </w:rPr>
        <w:t>Zarif</w:t>
      </w:r>
      <w:proofErr w:type="spellEnd"/>
      <w:r w:rsidRPr="00554B2B">
        <w:rPr>
          <w:rFonts w:cstheme="minorHAnsi"/>
          <w:lang w:val="en-NZ"/>
        </w:rPr>
        <w:t xml:space="preserve"> that Dublin is to reopen its embassy in Tehran.</w:t>
      </w:r>
    </w:p>
    <w:p w:rsidR="00272C0F" w:rsidRPr="00554B2B" w:rsidRDefault="00272C0F" w:rsidP="00272C0F">
      <w:pPr>
        <w:bidi w:val="0"/>
        <w:rPr>
          <w:rFonts w:cstheme="minorHAnsi"/>
          <w:lang w:val="en-NZ"/>
        </w:rPr>
      </w:pPr>
      <w:r w:rsidRPr="00554B2B">
        <w:rPr>
          <w:rFonts w:cstheme="minorHAnsi"/>
          <w:lang w:val="en-NZ"/>
        </w:rPr>
        <w:t>The two sides conferred on the issue in a videoconference call, which also included issues related to mutual relations and the 2015 nuclear deal, officially known as the Joint Comprehensive Plan of Action (JCPOA).</w:t>
      </w:r>
    </w:p>
    <w:p w:rsidR="00272C0F" w:rsidRPr="00554B2B" w:rsidRDefault="00272C0F" w:rsidP="00272C0F">
      <w:pPr>
        <w:bidi w:val="0"/>
        <w:rPr>
          <w:rFonts w:cstheme="minorHAnsi"/>
          <w:lang w:val="en-NZ"/>
        </w:rPr>
      </w:pPr>
    </w:p>
    <w:p w:rsidR="00272C0F" w:rsidRPr="00554B2B" w:rsidRDefault="00272C0F" w:rsidP="00272C0F">
      <w:pPr>
        <w:bidi w:val="0"/>
        <w:rPr>
          <w:rFonts w:cstheme="minorHAnsi"/>
          <w:lang w:val="en-NZ"/>
        </w:rPr>
      </w:pPr>
      <w:r w:rsidRPr="00554B2B">
        <w:rPr>
          <w:rFonts w:cstheme="minorHAnsi"/>
          <w:lang w:val="en-NZ"/>
        </w:rPr>
        <w:t xml:space="preserve">The two top diplomats also discussed Iran and Ireland’s perspectives on key regional issues. </w:t>
      </w:r>
      <w:proofErr w:type="spellStart"/>
      <w:r w:rsidRPr="00554B2B">
        <w:rPr>
          <w:rFonts w:cstheme="minorHAnsi"/>
          <w:lang w:val="en-NZ"/>
        </w:rPr>
        <w:t>Zarif</w:t>
      </w:r>
      <w:proofErr w:type="spellEnd"/>
      <w:r w:rsidRPr="00554B2B">
        <w:rPr>
          <w:rFonts w:cstheme="minorHAnsi"/>
          <w:lang w:val="en-NZ"/>
        </w:rPr>
        <w:t xml:space="preserve"> praised the Irish side for initiating the videoconference call and invited his opposite number to visit Iran.</w:t>
      </w:r>
    </w:p>
    <w:p w:rsidR="00272C0F" w:rsidRPr="00554B2B" w:rsidRDefault="00272C0F" w:rsidP="00272C0F">
      <w:pPr>
        <w:bidi w:val="0"/>
        <w:rPr>
          <w:rFonts w:cs="Times New Roman"/>
          <w:rtl/>
          <w:lang w:bidi="fa-IR"/>
        </w:rPr>
      </w:pPr>
      <w:hyperlink r:id="rId19" w:history="1">
        <w:r w:rsidRPr="00554B2B">
          <w:rPr>
            <w:rStyle w:val="Hyperlink"/>
            <w:rFonts w:cstheme="minorHAnsi"/>
            <w:lang w:bidi="fa-IR"/>
          </w:rPr>
          <w:t>https://t.me/MFAIR</w:t>
        </w:r>
      </w:hyperlink>
    </w:p>
    <w:p w:rsidR="00272C0F"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 xml:space="preserve">Running out of patience - </w:t>
      </w:r>
      <w:proofErr w:type="spellStart"/>
      <w:r w:rsidRPr="00554B2B">
        <w:rPr>
          <w:rFonts w:cstheme="minorHAnsi"/>
          <w:b/>
          <w:bCs/>
          <w:lang w:val="en-NZ"/>
        </w:rPr>
        <w:t>Zarif</w:t>
      </w:r>
      <w:proofErr w:type="spellEnd"/>
    </w:p>
    <w:p w:rsidR="00272C0F" w:rsidRPr="00554B2B" w:rsidRDefault="00272C0F" w:rsidP="00272C0F">
      <w:pPr>
        <w:pStyle w:val="NormalWeb"/>
        <w:shd w:val="clear" w:color="auto" w:fill="FFFFFF"/>
        <w:spacing w:before="0" w:beforeAutospacing="0" w:after="150" w:afterAutospacing="0" w:line="336" w:lineRule="atLeast"/>
        <w:jc w:val="both"/>
        <w:rPr>
          <w:rFonts w:asciiTheme="minorHAnsi" w:hAnsiTheme="minorHAnsi" w:cstheme="minorHAnsi"/>
          <w:sz w:val="28"/>
          <w:szCs w:val="28"/>
        </w:rPr>
      </w:pPr>
      <w:r w:rsidRPr="00554B2B">
        <w:rPr>
          <w:rFonts w:asciiTheme="minorHAnsi" w:hAnsiTheme="minorHAnsi" w:cstheme="minorHAnsi"/>
          <w:sz w:val="28"/>
          <w:szCs w:val="28"/>
        </w:rPr>
        <w:t xml:space="preserve">Iran Foreign Minister, Mohammad </w:t>
      </w:r>
      <w:proofErr w:type="spellStart"/>
      <w:r w:rsidRPr="00554B2B">
        <w:rPr>
          <w:rFonts w:asciiTheme="minorHAnsi" w:hAnsiTheme="minorHAnsi" w:cstheme="minorHAnsi"/>
          <w:sz w:val="28"/>
          <w:szCs w:val="28"/>
        </w:rPr>
        <w:t>Javad</w:t>
      </w:r>
      <w:proofErr w:type="spellEnd"/>
      <w:r w:rsidRPr="00554B2B">
        <w:rPr>
          <w:rFonts w:asciiTheme="minorHAnsi" w:hAnsiTheme="minorHAnsi" w:cstheme="minorHAnsi"/>
          <w:sz w:val="28"/>
          <w:szCs w:val="28"/>
        </w:rPr>
        <w:t xml:space="preserve"> </w:t>
      </w:r>
      <w:proofErr w:type="spellStart"/>
      <w:r w:rsidRPr="00554B2B">
        <w:rPr>
          <w:rFonts w:asciiTheme="minorHAnsi" w:hAnsiTheme="minorHAnsi" w:cstheme="minorHAnsi"/>
          <w:sz w:val="28"/>
          <w:szCs w:val="28"/>
        </w:rPr>
        <w:t>Zarif</w:t>
      </w:r>
      <w:proofErr w:type="spellEnd"/>
      <w:r w:rsidRPr="00554B2B">
        <w:rPr>
          <w:rFonts w:asciiTheme="minorHAnsi" w:hAnsiTheme="minorHAnsi" w:cstheme="minorHAnsi"/>
          <w:sz w:val="28"/>
          <w:szCs w:val="28"/>
        </w:rPr>
        <w:t>, has stated that the resumption of 20% uranium enrichment was done in line with the nuclear law.</w:t>
      </w:r>
    </w:p>
    <w:p w:rsidR="00272C0F" w:rsidRPr="00554B2B" w:rsidRDefault="00272C0F" w:rsidP="00272C0F">
      <w:pPr>
        <w:pStyle w:val="NormalWeb"/>
        <w:shd w:val="clear" w:color="auto" w:fill="FFFFFF"/>
        <w:spacing w:before="0" w:beforeAutospacing="0" w:after="150" w:afterAutospacing="0" w:line="336" w:lineRule="atLeast"/>
        <w:jc w:val="both"/>
        <w:rPr>
          <w:rFonts w:asciiTheme="minorHAnsi" w:hAnsiTheme="minorHAnsi" w:cstheme="minorHAnsi"/>
          <w:sz w:val="28"/>
          <w:szCs w:val="28"/>
        </w:rPr>
      </w:pPr>
      <w:r w:rsidRPr="00554B2B">
        <w:rPr>
          <w:rFonts w:asciiTheme="minorHAnsi" w:hAnsiTheme="minorHAnsi" w:cstheme="minorHAnsi"/>
          <w:sz w:val="28"/>
          <w:szCs w:val="28"/>
        </w:rPr>
        <w:t xml:space="preserve">“We resumed 20% enrichment, as legislated by our Parliament. IAEA has been duly notified. Our remedial action conforms fully with Para 36 of JCPOA, after years of non-compliance by several other JCPOA participants. Our measures are fully reversible upon FULL compliance by ALL,” the chief Iranian diplomat said in a tweet. </w:t>
      </w:r>
    </w:p>
    <w:p w:rsidR="00272C0F" w:rsidRPr="00554B2B" w:rsidRDefault="00272C0F" w:rsidP="00272C0F">
      <w:pPr>
        <w:pStyle w:val="NormalWeb"/>
        <w:shd w:val="clear" w:color="auto" w:fill="FFFFFF"/>
        <w:spacing w:before="0" w:beforeAutospacing="0" w:after="150" w:afterAutospacing="0" w:line="336" w:lineRule="atLeast"/>
        <w:jc w:val="both"/>
        <w:rPr>
          <w:rFonts w:asciiTheme="minorHAnsi" w:hAnsiTheme="minorHAnsi" w:cstheme="minorHAnsi"/>
          <w:sz w:val="28"/>
          <w:szCs w:val="28"/>
          <w:shd w:val="clear" w:color="auto" w:fill="FFFFFF"/>
        </w:rPr>
      </w:pPr>
      <w:r w:rsidRPr="00554B2B">
        <w:rPr>
          <w:rFonts w:asciiTheme="minorHAnsi" w:hAnsiTheme="minorHAnsi" w:cstheme="minorHAnsi"/>
          <w:sz w:val="28"/>
          <w:szCs w:val="28"/>
          <w:shd w:val="clear" w:color="auto" w:fill="FFFFFF"/>
        </w:rPr>
        <w:t xml:space="preserve">“During the past four years, we have, sadly, come very close to catastrophe several times. Iran has exhibited strategic restraint throughout this period. But Iranians are running out of patience, as legislation our parliament passed in December clearly indicates: the new law requires Iran to boost uranium enrichment and limit UN inspections if sanctions are not removed by February,” </w:t>
      </w:r>
      <w:proofErr w:type="spellStart"/>
      <w:r w:rsidRPr="00554B2B">
        <w:rPr>
          <w:rFonts w:asciiTheme="minorHAnsi" w:hAnsiTheme="minorHAnsi" w:cstheme="minorHAnsi"/>
          <w:sz w:val="28"/>
          <w:szCs w:val="28"/>
          <w:shd w:val="clear" w:color="auto" w:fill="FFFFFF"/>
        </w:rPr>
        <w:t>Zarif</w:t>
      </w:r>
      <w:proofErr w:type="spellEnd"/>
      <w:r w:rsidRPr="00554B2B">
        <w:rPr>
          <w:rFonts w:asciiTheme="minorHAnsi" w:hAnsiTheme="minorHAnsi" w:cstheme="minorHAnsi"/>
          <w:sz w:val="28"/>
          <w:szCs w:val="28"/>
          <w:shd w:val="clear" w:color="auto" w:fill="FFFFFF"/>
        </w:rPr>
        <w:t xml:space="preserve"> said.</w:t>
      </w:r>
    </w:p>
    <w:p w:rsidR="00272C0F" w:rsidRPr="00554B2B" w:rsidRDefault="00272C0F" w:rsidP="00272C0F">
      <w:pPr>
        <w:pStyle w:val="NormalWeb"/>
        <w:shd w:val="clear" w:color="auto" w:fill="FFFFFF"/>
        <w:spacing w:before="0" w:beforeAutospacing="0" w:after="150" w:afterAutospacing="0" w:line="336" w:lineRule="atLeast"/>
        <w:jc w:val="both"/>
        <w:rPr>
          <w:rFonts w:asciiTheme="minorHAnsi" w:hAnsiTheme="minorHAnsi" w:cstheme="minorHAnsi"/>
          <w:sz w:val="28"/>
          <w:szCs w:val="28"/>
          <w:shd w:val="clear" w:color="auto" w:fill="FFFFFF"/>
        </w:rPr>
      </w:pPr>
      <w:r w:rsidRPr="00554B2B">
        <w:rPr>
          <w:rFonts w:asciiTheme="minorHAnsi" w:hAnsiTheme="minorHAnsi" w:cstheme="minorHAnsi"/>
          <w:sz w:val="28"/>
          <w:szCs w:val="28"/>
          <w:shd w:val="clear" w:color="auto" w:fill="FFFFFF"/>
        </w:rPr>
        <w:t xml:space="preserve">“The window of opportunity for the new U.S. administration will not be open forever. The initiative squarely rests with Washington. The Biden administration’s first step ought to be to seek to redress—rather than attempt to exploit—Trump’s dangerous legacy of maximum failure. It can begin by removing all sanctions imposed since Trump assumed office and seek to </w:t>
      </w:r>
      <w:proofErr w:type="spellStart"/>
      <w:r w:rsidRPr="00554B2B">
        <w:rPr>
          <w:rFonts w:asciiTheme="minorHAnsi" w:hAnsiTheme="minorHAnsi" w:cstheme="minorHAnsi"/>
          <w:sz w:val="28"/>
          <w:szCs w:val="28"/>
          <w:shd w:val="clear" w:color="auto" w:fill="FFFFFF"/>
        </w:rPr>
        <w:t>reenter</w:t>
      </w:r>
      <w:proofErr w:type="spellEnd"/>
      <w:r w:rsidRPr="00554B2B">
        <w:rPr>
          <w:rFonts w:asciiTheme="minorHAnsi" w:hAnsiTheme="minorHAnsi" w:cstheme="minorHAnsi"/>
          <w:sz w:val="28"/>
          <w:szCs w:val="28"/>
          <w:shd w:val="clear" w:color="auto" w:fill="FFFFFF"/>
        </w:rPr>
        <w:t xml:space="preserve"> and abide by the 2015 nuclear deal without altering its painstakingly negotiated terms,” </w:t>
      </w:r>
      <w:proofErr w:type="spellStart"/>
      <w:r w:rsidRPr="00554B2B">
        <w:rPr>
          <w:rFonts w:asciiTheme="minorHAnsi" w:hAnsiTheme="minorHAnsi" w:cstheme="minorHAnsi"/>
          <w:sz w:val="28"/>
          <w:szCs w:val="28"/>
          <w:shd w:val="clear" w:color="auto" w:fill="FFFFFF"/>
        </w:rPr>
        <w:t>Zarif</w:t>
      </w:r>
      <w:proofErr w:type="spellEnd"/>
      <w:r w:rsidRPr="00554B2B">
        <w:rPr>
          <w:rFonts w:asciiTheme="minorHAnsi" w:hAnsiTheme="minorHAnsi" w:cstheme="minorHAnsi"/>
          <w:sz w:val="28"/>
          <w:szCs w:val="28"/>
          <w:shd w:val="clear" w:color="auto" w:fill="FFFFFF"/>
        </w:rPr>
        <w:t xml:space="preserve"> added.</w:t>
      </w:r>
    </w:p>
    <w:p w:rsidR="00272C0F" w:rsidRPr="00554B2B" w:rsidRDefault="00272C0F" w:rsidP="00272C0F">
      <w:pPr>
        <w:pStyle w:val="NormalWeb"/>
        <w:shd w:val="clear" w:color="auto" w:fill="FFFFFF"/>
        <w:spacing w:before="0" w:beforeAutospacing="0" w:after="150" w:afterAutospacing="0" w:line="336" w:lineRule="atLeast"/>
        <w:jc w:val="both"/>
        <w:rPr>
          <w:rStyle w:val="Hyperlink"/>
          <w:rFonts w:asciiTheme="minorHAnsi" w:hAnsiTheme="minorHAnsi" w:cstheme="minorHAnsi"/>
          <w:sz w:val="28"/>
          <w:szCs w:val="28"/>
          <w:lang w:bidi="fa-IR"/>
        </w:rPr>
      </w:pPr>
      <w:hyperlink r:id="rId20" w:history="1">
        <w:r w:rsidRPr="00554B2B">
          <w:rPr>
            <w:rStyle w:val="Hyperlink"/>
            <w:rFonts w:asciiTheme="minorHAnsi" w:hAnsiTheme="minorHAnsi" w:cstheme="minorHAnsi"/>
            <w:sz w:val="28"/>
            <w:szCs w:val="28"/>
            <w:lang w:bidi="fa-IR"/>
          </w:rPr>
          <w:t>http://fna.ir/f2ejml</w:t>
        </w:r>
      </w:hyperlink>
    </w:p>
    <w:p w:rsidR="00272C0F" w:rsidRDefault="00272C0F" w:rsidP="00272C0F">
      <w:pPr>
        <w:pStyle w:val="NormalWeb"/>
        <w:shd w:val="clear" w:color="auto" w:fill="FFFFFF"/>
        <w:spacing w:before="0" w:beforeAutospacing="0" w:after="150" w:afterAutospacing="0" w:line="336" w:lineRule="atLeast"/>
        <w:jc w:val="both"/>
        <w:rPr>
          <w:rFonts w:asciiTheme="minorHAnsi" w:hAnsiTheme="minorHAnsi" w:cstheme="minorHAnsi"/>
          <w:b/>
          <w:bCs/>
          <w:color w:val="333333"/>
          <w:sz w:val="28"/>
          <w:szCs w:val="28"/>
        </w:rPr>
      </w:pPr>
    </w:p>
    <w:p w:rsidR="00272C0F" w:rsidRPr="00554B2B" w:rsidRDefault="00272C0F" w:rsidP="00272C0F">
      <w:pPr>
        <w:pStyle w:val="NormalWeb"/>
        <w:shd w:val="clear" w:color="auto" w:fill="FFFFFF"/>
        <w:spacing w:before="0" w:beforeAutospacing="0" w:after="150" w:afterAutospacing="0" w:line="336" w:lineRule="atLeast"/>
        <w:jc w:val="both"/>
        <w:rPr>
          <w:rFonts w:asciiTheme="minorHAnsi" w:hAnsiTheme="minorHAnsi" w:cstheme="minorHAnsi"/>
          <w:b/>
          <w:bCs/>
          <w:color w:val="333333"/>
          <w:sz w:val="28"/>
          <w:szCs w:val="28"/>
        </w:rPr>
      </w:pPr>
      <w:r w:rsidRPr="00554B2B">
        <w:rPr>
          <w:rFonts w:asciiTheme="minorHAnsi" w:hAnsiTheme="minorHAnsi" w:cstheme="minorHAnsi"/>
          <w:b/>
          <w:bCs/>
          <w:color w:val="333333"/>
          <w:sz w:val="28"/>
          <w:szCs w:val="28"/>
        </w:rPr>
        <w:t>Iran says would welcome Saudi foreign policy revision</w:t>
      </w:r>
    </w:p>
    <w:p w:rsidR="00272C0F" w:rsidRPr="00554B2B" w:rsidRDefault="00272C0F" w:rsidP="00272C0F">
      <w:pPr>
        <w:pStyle w:val="NormalWeb"/>
        <w:shd w:val="clear" w:color="auto" w:fill="FFFFFF"/>
        <w:spacing w:before="0" w:beforeAutospacing="0" w:after="150" w:afterAutospacing="0" w:line="336" w:lineRule="atLeast"/>
        <w:jc w:val="both"/>
        <w:rPr>
          <w:rFonts w:asciiTheme="minorHAnsi" w:hAnsiTheme="minorHAnsi" w:cstheme="minorHAnsi"/>
          <w:color w:val="333333"/>
          <w:sz w:val="28"/>
          <w:szCs w:val="28"/>
        </w:rPr>
      </w:pPr>
      <w:r w:rsidRPr="00554B2B">
        <w:rPr>
          <w:rFonts w:asciiTheme="minorHAnsi" w:hAnsiTheme="minorHAnsi" w:cstheme="minorHAnsi"/>
          <w:color w:val="333333"/>
          <w:sz w:val="28"/>
          <w:szCs w:val="28"/>
        </w:rPr>
        <w:t>Saudi Arabia has begun realizing that its aggressive foreign policy has ended in failure and that it seems to be revising some aspects of its foreign policy accordingly, Iran’s Foreign Ministry says, underlining that Tehran would welcome Saudi Arabia changing its approach.</w:t>
      </w:r>
    </w:p>
    <w:p w:rsidR="00272C0F" w:rsidRPr="00554B2B" w:rsidRDefault="00272C0F" w:rsidP="00272C0F">
      <w:pPr>
        <w:bidi w:val="0"/>
        <w:rPr>
          <w:rFonts w:cstheme="minorHAnsi"/>
          <w:lang w:val="en-NZ"/>
        </w:rPr>
      </w:pPr>
      <w:proofErr w:type="spellStart"/>
      <w:r w:rsidRPr="00554B2B">
        <w:rPr>
          <w:rFonts w:cstheme="minorHAnsi"/>
          <w:lang w:val="en-NZ"/>
        </w:rPr>
        <w:lastRenderedPageBreak/>
        <w:t>Khatibzadeh</w:t>
      </w:r>
      <w:proofErr w:type="spellEnd"/>
      <w:r w:rsidRPr="00554B2B">
        <w:rPr>
          <w:rFonts w:cstheme="minorHAnsi"/>
          <w:lang w:val="en-NZ"/>
        </w:rPr>
        <w:t xml:space="preserve"> voiced Iran’s readiness to negotiate with Saudi Arabia if it changes tack, adding that Iran is ready to address Saudi concerns regarding Iran. “The Saudis may have some concerns, and by the way, we emphasize that we need to talk about these concerns. The Hormuz peace </w:t>
      </w:r>
      <w:proofErr w:type="spellStart"/>
      <w:r w:rsidRPr="00554B2B">
        <w:rPr>
          <w:rFonts w:cstheme="minorHAnsi"/>
          <w:lang w:val="en-NZ"/>
        </w:rPr>
        <w:t>endeavor</w:t>
      </w:r>
      <w:proofErr w:type="spellEnd"/>
      <w:r w:rsidRPr="00554B2B">
        <w:rPr>
          <w:rFonts w:cstheme="minorHAnsi"/>
          <w:lang w:val="en-NZ"/>
        </w:rPr>
        <w:t xml:space="preserve"> was in the context of talking about these issues. Some concerns may be illusions that open the door to other powers in the region, and we are even willing to talk about these illusory and imaginary concerns,” the spokesman continued.</w:t>
      </w:r>
    </w:p>
    <w:p w:rsidR="00272C0F" w:rsidRPr="00554B2B" w:rsidRDefault="00272C0F" w:rsidP="00272C0F">
      <w:pPr>
        <w:bidi w:val="0"/>
        <w:rPr>
          <w:rFonts w:cs="Times New Roman"/>
          <w:rtl/>
          <w:lang w:bidi="fa-IR"/>
        </w:rPr>
      </w:pPr>
      <w:hyperlink r:id="rId21" w:history="1">
        <w:r w:rsidRPr="00554B2B">
          <w:rPr>
            <w:rStyle w:val="Hyperlink"/>
            <w:rFonts w:cstheme="minorHAnsi"/>
            <w:lang w:bidi="fa-IR"/>
          </w:rPr>
          <w:t>https://www.isna.ir/news/99110402629</w:t>
        </w:r>
        <w:r w:rsidRPr="00554B2B">
          <w:rPr>
            <w:rStyle w:val="Hyperlink"/>
            <w:rFonts w:cstheme="minorHAnsi"/>
            <w:rtl/>
            <w:lang w:bidi="fa-IR"/>
          </w:rPr>
          <w:t>/</w:t>
        </w:r>
      </w:hyperlink>
    </w:p>
    <w:p w:rsidR="00272C0F" w:rsidRDefault="00272C0F" w:rsidP="00272C0F">
      <w:pPr>
        <w:bidi w:val="0"/>
        <w:rPr>
          <w:rFonts w:cstheme="minorHAnsi"/>
          <w:b/>
          <w:bCs/>
          <w:lang w:val="en-NZ"/>
        </w:rPr>
      </w:pPr>
    </w:p>
    <w:p w:rsidR="00272C0F" w:rsidRPr="00554B2B" w:rsidRDefault="00272C0F" w:rsidP="00272C0F">
      <w:pPr>
        <w:bidi w:val="0"/>
        <w:rPr>
          <w:rFonts w:cstheme="minorHAnsi"/>
          <w:b/>
          <w:bCs/>
          <w:lang w:val="en-NZ"/>
        </w:rPr>
      </w:pPr>
      <w:r w:rsidRPr="00554B2B">
        <w:rPr>
          <w:rFonts w:cstheme="minorHAnsi"/>
          <w:b/>
          <w:bCs/>
          <w:lang w:val="en-NZ"/>
        </w:rPr>
        <w:t>1000 bird nests to be installed</w:t>
      </w:r>
      <w:r>
        <w:rPr>
          <w:rFonts w:cstheme="minorHAnsi"/>
          <w:b/>
          <w:bCs/>
          <w:lang w:val="en-NZ"/>
        </w:rPr>
        <w:t xml:space="preserve"> in Isfahan</w:t>
      </w:r>
    </w:p>
    <w:p w:rsidR="00272C0F" w:rsidRPr="00554B2B" w:rsidRDefault="00272C0F" w:rsidP="00272C0F">
      <w:pPr>
        <w:bidi w:val="0"/>
        <w:rPr>
          <w:rFonts w:cstheme="minorHAnsi"/>
          <w:lang w:val="en-NZ"/>
        </w:rPr>
      </w:pPr>
      <w:r w:rsidRPr="00554B2B">
        <w:rPr>
          <w:rFonts w:cstheme="minorHAnsi"/>
          <w:lang w:val="en-NZ"/>
        </w:rPr>
        <w:t xml:space="preserve">The director of district 8 of Isfahan Municipality </w:t>
      </w:r>
      <w:r>
        <w:rPr>
          <w:rFonts w:cstheme="minorHAnsi"/>
          <w:lang w:val="en-NZ"/>
        </w:rPr>
        <w:t>says</w:t>
      </w:r>
      <w:r w:rsidRPr="00554B2B">
        <w:rPr>
          <w:rFonts w:cstheme="minorHAnsi"/>
          <w:lang w:val="en-NZ"/>
        </w:rPr>
        <w:t xml:space="preserve"> that the installation of one thousand bird nests in the parks and gardens of this area will be complete soon. Mohammad </w:t>
      </w:r>
      <w:proofErr w:type="spellStart"/>
      <w:r w:rsidRPr="00554B2B">
        <w:rPr>
          <w:rFonts w:cstheme="minorHAnsi"/>
          <w:lang w:val="en-NZ"/>
        </w:rPr>
        <w:t>Keyhani</w:t>
      </w:r>
      <w:proofErr w:type="spellEnd"/>
      <w:r w:rsidRPr="00554B2B">
        <w:rPr>
          <w:rFonts w:cstheme="minorHAnsi"/>
          <w:lang w:val="en-NZ"/>
        </w:rPr>
        <w:t xml:space="preserve"> also added that in the first phase, 300 nests </w:t>
      </w:r>
      <w:r>
        <w:rPr>
          <w:rFonts w:cstheme="minorHAnsi"/>
          <w:lang w:val="en-NZ"/>
        </w:rPr>
        <w:t>were already</w:t>
      </w:r>
      <w:r w:rsidRPr="00554B2B">
        <w:rPr>
          <w:rFonts w:cstheme="minorHAnsi"/>
          <w:lang w:val="en-NZ"/>
        </w:rPr>
        <w:t xml:space="preserve"> installed and another 700 nests will be complete. </w:t>
      </w:r>
    </w:p>
    <w:p w:rsidR="00272C0F" w:rsidRPr="00554B2B" w:rsidRDefault="00272C0F" w:rsidP="00272C0F">
      <w:pPr>
        <w:bidi w:val="0"/>
        <w:rPr>
          <w:rFonts w:cstheme="minorHAnsi"/>
          <w:lang w:val="en-NZ"/>
        </w:rPr>
      </w:pPr>
      <w:hyperlink r:id="rId22" w:history="1">
        <w:r w:rsidRPr="00554B2B">
          <w:rPr>
            <w:rStyle w:val="Hyperlink"/>
            <w:rFonts w:cstheme="minorHAnsi"/>
            <w:lang w:val="en-NZ"/>
          </w:rPr>
          <w:t>www.imna.ir/news/468970</w:t>
        </w:r>
      </w:hyperlink>
    </w:p>
    <w:p w:rsidR="00272C0F" w:rsidRDefault="00272C0F" w:rsidP="00BA6F88">
      <w:pPr>
        <w:bidi w:val="0"/>
        <w:rPr>
          <w:rFonts w:cstheme="minorHAnsi"/>
          <w:b/>
        </w:rPr>
      </w:pPr>
    </w:p>
    <w:p w:rsidR="00272C0F" w:rsidRDefault="00272C0F" w:rsidP="00272C0F">
      <w:pPr>
        <w:bidi w:val="0"/>
        <w:rPr>
          <w:rFonts w:cstheme="minorHAnsi"/>
          <w:b/>
        </w:rPr>
      </w:pPr>
    </w:p>
    <w:p w:rsidR="00272C0F" w:rsidRDefault="00272C0F" w:rsidP="00272C0F">
      <w:pPr>
        <w:bidi w:val="0"/>
        <w:rPr>
          <w:rFonts w:cstheme="minorHAnsi"/>
          <w:b/>
        </w:rPr>
      </w:pPr>
    </w:p>
    <w:p w:rsidR="00272C0F" w:rsidRDefault="00272C0F" w:rsidP="00272C0F">
      <w:pPr>
        <w:bidi w:val="0"/>
        <w:rPr>
          <w:rFonts w:cstheme="minorHAnsi"/>
          <w:b/>
        </w:rPr>
      </w:pPr>
    </w:p>
    <w:p w:rsidR="00272C0F" w:rsidRDefault="00272C0F" w:rsidP="00272C0F">
      <w:pPr>
        <w:bidi w:val="0"/>
        <w:rPr>
          <w:rFonts w:cstheme="minorHAnsi"/>
          <w:b/>
        </w:rPr>
      </w:pPr>
    </w:p>
    <w:p w:rsidR="00272C0F" w:rsidRDefault="00272C0F" w:rsidP="00272C0F">
      <w:pPr>
        <w:bidi w:val="0"/>
        <w:rPr>
          <w:rFonts w:cstheme="minorHAnsi"/>
          <w:b/>
        </w:rPr>
      </w:pPr>
    </w:p>
    <w:p w:rsidR="00272C0F" w:rsidRDefault="00272C0F" w:rsidP="00272C0F">
      <w:pPr>
        <w:bidi w:val="0"/>
        <w:rPr>
          <w:rFonts w:cstheme="minorHAnsi"/>
          <w:b/>
        </w:rPr>
      </w:pPr>
    </w:p>
    <w:p w:rsidR="00272C0F" w:rsidRDefault="00272C0F" w:rsidP="00272C0F">
      <w:pPr>
        <w:bidi w:val="0"/>
        <w:rPr>
          <w:rFonts w:cstheme="minorHAnsi"/>
          <w:b/>
        </w:rPr>
      </w:pPr>
    </w:p>
    <w:p w:rsidR="00272C0F" w:rsidRDefault="00272C0F" w:rsidP="00272C0F">
      <w:pPr>
        <w:bidi w:val="0"/>
        <w:rPr>
          <w:rFonts w:cstheme="minorHAnsi"/>
          <w:b/>
        </w:rPr>
      </w:pPr>
    </w:p>
    <w:p w:rsidR="00272C0F" w:rsidRDefault="00272C0F" w:rsidP="00272C0F">
      <w:pPr>
        <w:bidi w:val="0"/>
        <w:rPr>
          <w:rFonts w:cstheme="minorHAnsi"/>
          <w:b/>
        </w:rPr>
      </w:pPr>
    </w:p>
    <w:p w:rsidR="00272C0F" w:rsidRDefault="00272C0F" w:rsidP="00272C0F">
      <w:pPr>
        <w:bidi w:val="0"/>
        <w:rPr>
          <w:rFonts w:cstheme="minorHAnsi"/>
          <w:b/>
        </w:rPr>
      </w:pPr>
    </w:p>
    <w:p w:rsidR="00272C0F" w:rsidRDefault="00272C0F" w:rsidP="00272C0F">
      <w:pPr>
        <w:bidi w:val="0"/>
        <w:rPr>
          <w:rFonts w:cstheme="minorHAnsi"/>
          <w:b/>
        </w:rPr>
      </w:pPr>
    </w:p>
    <w:p w:rsidR="00272C0F" w:rsidRDefault="00272C0F" w:rsidP="00EE4C78">
      <w:pPr>
        <w:bidi w:val="0"/>
        <w:jc w:val="left"/>
        <w:rPr>
          <w:rFonts w:asciiTheme="majorBidi" w:hAnsiTheme="majorBidi" w:cstheme="majorBidi"/>
          <w:b/>
          <w:bCs/>
          <w:sz w:val="44"/>
          <w:szCs w:val="44"/>
          <w:lang w:bidi="fa-IR"/>
        </w:rPr>
      </w:pPr>
      <w:r w:rsidRPr="00EC520D">
        <w:rPr>
          <w:rFonts w:asciiTheme="majorBidi" w:hAnsiTheme="majorBidi" w:cstheme="majorBidi"/>
          <w:b/>
          <w:bCs/>
          <w:sz w:val="44"/>
          <w:szCs w:val="44"/>
          <w:lang w:bidi="fa-IR"/>
        </w:rPr>
        <w:lastRenderedPageBreak/>
        <w:t xml:space="preserve">Iran’s Historical Sites: </w:t>
      </w:r>
      <w:proofErr w:type="spellStart"/>
      <w:r w:rsidR="00EE4C78" w:rsidRPr="00EE4C78">
        <w:rPr>
          <w:rFonts w:asciiTheme="majorBidi" w:hAnsiTheme="majorBidi" w:cstheme="majorBidi"/>
          <w:b/>
          <w:bCs/>
          <w:sz w:val="36"/>
          <w:szCs w:val="36"/>
          <w:lang w:bidi="fa-IR"/>
        </w:rPr>
        <w:t>Naqsh</w:t>
      </w:r>
      <w:proofErr w:type="spellEnd"/>
      <w:r w:rsidR="00EE4C78" w:rsidRPr="00EE4C78">
        <w:rPr>
          <w:rFonts w:asciiTheme="majorBidi" w:hAnsiTheme="majorBidi" w:cstheme="majorBidi"/>
          <w:b/>
          <w:bCs/>
          <w:sz w:val="36"/>
          <w:szCs w:val="36"/>
          <w:lang w:bidi="fa-IR"/>
        </w:rPr>
        <w:t xml:space="preserve">-e </w:t>
      </w:r>
      <w:proofErr w:type="spellStart"/>
      <w:r w:rsidR="00EE4C78" w:rsidRPr="00EE4C78">
        <w:rPr>
          <w:rFonts w:asciiTheme="majorBidi" w:hAnsiTheme="majorBidi" w:cstheme="majorBidi"/>
          <w:b/>
          <w:bCs/>
          <w:sz w:val="36"/>
          <w:szCs w:val="36"/>
          <w:lang w:bidi="fa-IR"/>
        </w:rPr>
        <w:t>Jahan</w:t>
      </w:r>
      <w:proofErr w:type="spellEnd"/>
      <w:r w:rsidR="00EE4C78" w:rsidRPr="00EE4C78">
        <w:rPr>
          <w:rFonts w:asciiTheme="majorBidi" w:hAnsiTheme="majorBidi" w:cstheme="majorBidi"/>
          <w:b/>
          <w:bCs/>
          <w:sz w:val="36"/>
          <w:szCs w:val="36"/>
          <w:lang w:bidi="fa-IR"/>
        </w:rPr>
        <w:t xml:space="preserve"> Square</w:t>
      </w:r>
    </w:p>
    <w:p w:rsidR="00272C0F" w:rsidRDefault="00EE4C78" w:rsidP="00272C0F">
      <w:pPr>
        <w:bidi w:val="0"/>
        <w:jc w:val="center"/>
        <w:rPr>
          <w:rFonts w:asciiTheme="majorBidi" w:hAnsiTheme="majorBidi" w:cstheme="majorBidi"/>
          <w:b/>
          <w:bCs/>
          <w:sz w:val="44"/>
          <w:szCs w:val="44"/>
          <w:lang w:bidi="fa-IR"/>
        </w:rPr>
      </w:pPr>
      <w:r>
        <w:rPr>
          <w:noProof/>
        </w:rPr>
        <w:drawing>
          <wp:inline distT="0" distB="0" distL="0" distR="0" wp14:anchorId="30AA5784" wp14:editId="11EC2D70">
            <wp:extent cx="4848225" cy="6232662"/>
            <wp:effectExtent l="0" t="0" r="0" b="0"/>
            <wp:docPr id="3" name="Picture 3" descr="میدان نقش جهان - برند گردشگری اصفهان"/>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میدان نقش جهان - برند گردشگری اصفهان"/>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860891" cy="6248945"/>
                    </a:xfrm>
                    <a:prstGeom prst="rect">
                      <a:avLst/>
                    </a:prstGeom>
                    <a:noFill/>
                    <a:ln>
                      <a:noFill/>
                    </a:ln>
                  </pic:spPr>
                </pic:pic>
              </a:graphicData>
            </a:graphic>
          </wp:inline>
        </w:drawing>
      </w:r>
    </w:p>
    <w:p w:rsidR="00FC59B5" w:rsidRDefault="00FC59B5" w:rsidP="00003688">
      <w:pPr>
        <w:bidi w:val="0"/>
        <w:rPr>
          <w:rFonts w:eastAsia="Calibri" w:cstheme="minorHAnsi"/>
          <w:b/>
          <w:bCs/>
          <w:sz w:val="24"/>
          <w:szCs w:val="24"/>
          <w:rtl/>
        </w:rPr>
      </w:pPr>
      <w:proofErr w:type="spellStart"/>
      <w:r w:rsidRPr="00FC59B5">
        <w:rPr>
          <w:rFonts w:eastAsia="Calibri" w:cstheme="minorHAnsi"/>
          <w:b/>
          <w:bCs/>
          <w:sz w:val="24"/>
          <w:szCs w:val="24"/>
        </w:rPr>
        <w:t>Naqsh</w:t>
      </w:r>
      <w:proofErr w:type="spellEnd"/>
      <w:r w:rsidRPr="00FC59B5">
        <w:rPr>
          <w:rFonts w:eastAsia="Calibri" w:cstheme="minorHAnsi"/>
          <w:b/>
          <w:bCs/>
          <w:sz w:val="24"/>
          <w:szCs w:val="24"/>
        </w:rPr>
        <w:t xml:space="preserve">-e </w:t>
      </w:r>
      <w:proofErr w:type="spellStart"/>
      <w:r w:rsidRPr="00FC59B5">
        <w:rPr>
          <w:rFonts w:eastAsia="Calibri" w:cstheme="minorHAnsi"/>
          <w:b/>
          <w:bCs/>
          <w:sz w:val="24"/>
          <w:szCs w:val="24"/>
        </w:rPr>
        <w:t>Jahan</w:t>
      </w:r>
      <w:proofErr w:type="spellEnd"/>
      <w:r w:rsidRPr="00FC59B5">
        <w:rPr>
          <w:rFonts w:eastAsia="Calibri" w:cstheme="minorHAnsi"/>
          <w:b/>
          <w:bCs/>
          <w:sz w:val="24"/>
          <w:szCs w:val="24"/>
        </w:rPr>
        <w:t xml:space="preserve"> Square </w:t>
      </w:r>
      <w:r>
        <w:rPr>
          <w:rFonts w:eastAsia="Calibri" w:cstheme="minorHAnsi"/>
          <w:b/>
          <w:bCs/>
          <w:sz w:val="24"/>
          <w:szCs w:val="24"/>
        </w:rPr>
        <w:t xml:space="preserve">also known as the Imam Square </w:t>
      </w:r>
      <w:r w:rsidRPr="00FC59B5">
        <w:rPr>
          <w:rFonts w:eastAsia="Calibri" w:cstheme="minorHAnsi"/>
          <w:b/>
          <w:bCs/>
          <w:sz w:val="24"/>
          <w:szCs w:val="24"/>
        </w:rPr>
        <w:t>is a square situated at the center of Isfahan, Iran.</w:t>
      </w:r>
      <w:r>
        <w:rPr>
          <w:rFonts w:eastAsia="Calibri" w:cstheme="minorHAnsi"/>
          <w:b/>
          <w:bCs/>
          <w:sz w:val="24"/>
          <w:szCs w:val="24"/>
        </w:rPr>
        <w:t xml:space="preserve"> </w:t>
      </w:r>
      <w:r w:rsidRPr="00FC59B5">
        <w:rPr>
          <w:rFonts w:eastAsia="Calibri" w:cstheme="minorHAnsi"/>
          <w:b/>
          <w:bCs/>
          <w:sz w:val="24"/>
          <w:szCs w:val="24"/>
        </w:rPr>
        <w:t>Constructed between 1598 and 1629, it is now an important historical site, and one of UNESCO's World Heritage Sites.</w:t>
      </w:r>
      <w:r>
        <w:rPr>
          <w:rFonts w:eastAsia="Calibri" w:cstheme="minorHAnsi"/>
          <w:b/>
          <w:bCs/>
          <w:sz w:val="24"/>
          <w:szCs w:val="24"/>
        </w:rPr>
        <w:t xml:space="preserve"> </w:t>
      </w:r>
      <w:r w:rsidRPr="00FC59B5">
        <w:rPr>
          <w:rFonts w:eastAsia="Calibri" w:cstheme="minorHAnsi"/>
          <w:b/>
          <w:bCs/>
          <w:sz w:val="24"/>
          <w:szCs w:val="24"/>
        </w:rPr>
        <w:t xml:space="preserve">The square is surrounded by buildings from the </w:t>
      </w:r>
      <w:proofErr w:type="spellStart"/>
      <w:r w:rsidRPr="00FC59B5">
        <w:rPr>
          <w:rFonts w:eastAsia="Calibri" w:cstheme="minorHAnsi"/>
          <w:b/>
          <w:bCs/>
          <w:sz w:val="24"/>
          <w:szCs w:val="24"/>
        </w:rPr>
        <w:t>Safavid</w:t>
      </w:r>
      <w:proofErr w:type="spellEnd"/>
      <w:r w:rsidRPr="00FC59B5">
        <w:rPr>
          <w:rFonts w:eastAsia="Calibri" w:cstheme="minorHAnsi"/>
          <w:b/>
          <w:bCs/>
          <w:sz w:val="24"/>
          <w:szCs w:val="24"/>
        </w:rPr>
        <w:t xml:space="preserve"> era. The Shah Mosque is situated on the south side of this square. On the west side is the Ali </w:t>
      </w:r>
      <w:proofErr w:type="spellStart"/>
      <w:r w:rsidRPr="00FC59B5">
        <w:rPr>
          <w:rFonts w:eastAsia="Calibri" w:cstheme="minorHAnsi"/>
          <w:b/>
          <w:bCs/>
          <w:sz w:val="24"/>
          <w:szCs w:val="24"/>
        </w:rPr>
        <w:t>Qapu</w:t>
      </w:r>
      <w:proofErr w:type="spellEnd"/>
      <w:r w:rsidRPr="00FC59B5">
        <w:rPr>
          <w:rFonts w:eastAsia="Calibri" w:cstheme="minorHAnsi"/>
          <w:b/>
          <w:bCs/>
          <w:sz w:val="24"/>
          <w:szCs w:val="24"/>
        </w:rPr>
        <w:t xml:space="preserve"> Palace. Sheikh </w:t>
      </w:r>
      <w:proofErr w:type="spellStart"/>
      <w:r w:rsidRPr="00FC59B5">
        <w:rPr>
          <w:rFonts w:eastAsia="Calibri" w:cstheme="minorHAnsi"/>
          <w:b/>
          <w:bCs/>
          <w:sz w:val="24"/>
          <w:szCs w:val="24"/>
        </w:rPr>
        <w:t>Lotf</w:t>
      </w:r>
      <w:proofErr w:type="spellEnd"/>
      <w:r w:rsidRPr="00FC59B5">
        <w:rPr>
          <w:rFonts w:eastAsia="Calibri" w:cstheme="minorHAnsi"/>
          <w:b/>
          <w:bCs/>
          <w:sz w:val="24"/>
          <w:szCs w:val="24"/>
        </w:rPr>
        <w:t xml:space="preserve"> Allah Mosque is situated on the eastern side of this square and at the northern side </w:t>
      </w:r>
      <w:proofErr w:type="spellStart"/>
      <w:r w:rsidRPr="00FC59B5">
        <w:rPr>
          <w:rFonts w:eastAsia="Calibri" w:cstheme="minorHAnsi"/>
          <w:b/>
          <w:bCs/>
          <w:sz w:val="24"/>
          <w:szCs w:val="24"/>
        </w:rPr>
        <w:t>Qeysarie</w:t>
      </w:r>
      <w:proofErr w:type="spellEnd"/>
      <w:r w:rsidRPr="00FC59B5">
        <w:rPr>
          <w:rFonts w:eastAsia="Calibri" w:cstheme="minorHAnsi"/>
          <w:b/>
          <w:bCs/>
          <w:sz w:val="24"/>
          <w:szCs w:val="24"/>
        </w:rPr>
        <w:t xml:space="preserve"> Gate opens into the Isfahan Grand Bazaar.</w:t>
      </w:r>
      <w:bookmarkStart w:id="0" w:name="_GoBack"/>
      <w:bookmarkEnd w:id="0"/>
    </w:p>
    <w:sectPr w:rsidR="00FC59B5" w:rsidSect="00442684">
      <w:pgSz w:w="12240" w:h="15840"/>
      <w:pgMar w:top="1440" w:right="1440" w:bottom="1440" w:left="1440" w:header="720" w:footer="720" w:gutter="0"/>
      <w:pgBorders w:offsetFrom="page">
        <w:top w:val="threeDEngrave" w:sz="24" w:space="24" w:color="7B7B7B" w:themeColor="accent3" w:themeShade="BF"/>
        <w:left w:val="threeDEngrave" w:sz="24" w:space="24" w:color="7B7B7B" w:themeColor="accent3" w:themeShade="BF"/>
        <w:bottom w:val="threeDEmboss" w:sz="24" w:space="24" w:color="7B7B7B" w:themeColor="accent3" w:themeShade="BF"/>
        <w:right w:val="threeDEmboss" w:sz="24" w:space="24" w:color="7B7B7B" w:themeColor="accent3" w:themeShade="BF"/>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B Nazanin">
    <w:panose1 w:val="00000400000000000000"/>
    <w:charset w:val="B2"/>
    <w:family w:val="auto"/>
    <w:pitch w:val="variable"/>
    <w:sig w:usb0="00002001" w:usb1="80000000" w:usb2="00000008" w:usb3="00000000" w:csb0="0000004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4E5F6C"/>
    <w:multiLevelType w:val="multilevel"/>
    <w:tmpl w:val="1EBA2F7A"/>
    <w:lvl w:ilvl="0">
      <w:start w:val="12"/>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684"/>
    <w:rsid w:val="00003688"/>
    <w:rsid w:val="000518F8"/>
    <w:rsid w:val="00084A75"/>
    <w:rsid w:val="000A59DD"/>
    <w:rsid w:val="000B649F"/>
    <w:rsid w:val="00110B57"/>
    <w:rsid w:val="00117755"/>
    <w:rsid w:val="001371C8"/>
    <w:rsid w:val="00194678"/>
    <w:rsid w:val="001A50A3"/>
    <w:rsid w:val="001F3D31"/>
    <w:rsid w:val="00242EE4"/>
    <w:rsid w:val="002468F3"/>
    <w:rsid w:val="00257092"/>
    <w:rsid w:val="00272C0F"/>
    <w:rsid w:val="00281665"/>
    <w:rsid w:val="002A5317"/>
    <w:rsid w:val="002C1F6A"/>
    <w:rsid w:val="002C3B8A"/>
    <w:rsid w:val="002C53EC"/>
    <w:rsid w:val="002F354D"/>
    <w:rsid w:val="003035BF"/>
    <w:rsid w:val="0032117C"/>
    <w:rsid w:val="003834AF"/>
    <w:rsid w:val="003D16E2"/>
    <w:rsid w:val="003E2AF3"/>
    <w:rsid w:val="00404C2F"/>
    <w:rsid w:val="004172EF"/>
    <w:rsid w:val="0041790A"/>
    <w:rsid w:val="00436098"/>
    <w:rsid w:val="00442684"/>
    <w:rsid w:val="00451E39"/>
    <w:rsid w:val="00494528"/>
    <w:rsid w:val="0049652D"/>
    <w:rsid w:val="004C69F0"/>
    <w:rsid w:val="004E37BE"/>
    <w:rsid w:val="00510D58"/>
    <w:rsid w:val="0054071F"/>
    <w:rsid w:val="00543E5B"/>
    <w:rsid w:val="00582A10"/>
    <w:rsid w:val="005A0F27"/>
    <w:rsid w:val="005A2E67"/>
    <w:rsid w:val="005A521A"/>
    <w:rsid w:val="005B7CDF"/>
    <w:rsid w:val="005F2682"/>
    <w:rsid w:val="005F5444"/>
    <w:rsid w:val="00603351"/>
    <w:rsid w:val="00610EDD"/>
    <w:rsid w:val="0062359D"/>
    <w:rsid w:val="00651387"/>
    <w:rsid w:val="00687423"/>
    <w:rsid w:val="006A0329"/>
    <w:rsid w:val="006B0F6E"/>
    <w:rsid w:val="006B7B86"/>
    <w:rsid w:val="006E7655"/>
    <w:rsid w:val="0071182E"/>
    <w:rsid w:val="0072357A"/>
    <w:rsid w:val="00741B7B"/>
    <w:rsid w:val="00743AE7"/>
    <w:rsid w:val="00752B08"/>
    <w:rsid w:val="00771D01"/>
    <w:rsid w:val="007B5CF8"/>
    <w:rsid w:val="007C497E"/>
    <w:rsid w:val="007C52E7"/>
    <w:rsid w:val="007F6261"/>
    <w:rsid w:val="0083469C"/>
    <w:rsid w:val="00842997"/>
    <w:rsid w:val="00866764"/>
    <w:rsid w:val="00883EAE"/>
    <w:rsid w:val="008B1F7B"/>
    <w:rsid w:val="008E245B"/>
    <w:rsid w:val="008E71D0"/>
    <w:rsid w:val="00947F5C"/>
    <w:rsid w:val="0096335B"/>
    <w:rsid w:val="00967B0C"/>
    <w:rsid w:val="00980946"/>
    <w:rsid w:val="009C5F14"/>
    <w:rsid w:val="009F69D0"/>
    <w:rsid w:val="00A550C5"/>
    <w:rsid w:val="00A730D9"/>
    <w:rsid w:val="00A83435"/>
    <w:rsid w:val="00A91EFC"/>
    <w:rsid w:val="00AB236B"/>
    <w:rsid w:val="00AD522C"/>
    <w:rsid w:val="00B50499"/>
    <w:rsid w:val="00B60BB3"/>
    <w:rsid w:val="00B622B5"/>
    <w:rsid w:val="00B709DA"/>
    <w:rsid w:val="00BA44AB"/>
    <w:rsid w:val="00BA6F88"/>
    <w:rsid w:val="00BB048F"/>
    <w:rsid w:val="00BC1C75"/>
    <w:rsid w:val="00BC6565"/>
    <w:rsid w:val="00BD220F"/>
    <w:rsid w:val="00BE40F1"/>
    <w:rsid w:val="00C11054"/>
    <w:rsid w:val="00C46959"/>
    <w:rsid w:val="00C933EF"/>
    <w:rsid w:val="00CA3AEA"/>
    <w:rsid w:val="00CB709F"/>
    <w:rsid w:val="00CC001C"/>
    <w:rsid w:val="00CC34B9"/>
    <w:rsid w:val="00CE27B9"/>
    <w:rsid w:val="00D44120"/>
    <w:rsid w:val="00D56007"/>
    <w:rsid w:val="00D57D5B"/>
    <w:rsid w:val="00D759DA"/>
    <w:rsid w:val="00DA2E90"/>
    <w:rsid w:val="00DA3EEE"/>
    <w:rsid w:val="00DE4950"/>
    <w:rsid w:val="00E46919"/>
    <w:rsid w:val="00E56B3B"/>
    <w:rsid w:val="00EA0908"/>
    <w:rsid w:val="00EB2393"/>
    <w:rsid w:val="00EB5F5E"/>
    <w:rsid w:val="00EC520D"/>
    <w:rsid w:val="00EE4C78"/>
    <w:rsid w:val="00EF0AFF"/>
    <w:rsid w:val="00F06445"/>
    <w:rsid w:val="00F27EE3"/>
    <w:rsid w:val="00FB551C"/>
    <w:rsid w:val="00FC568C"/>
    <w:rsid w:val="00FC59B5"/>
    <w:rsid w:val="00FC621C"/>
    <w:rsid w:val="00FE32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5494193-2D07-4392-B576-680859E1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B Nazanin"/>
        <w:sz w:val="28"/>
        <w:szCs w:val="28"/>
        <w:lang w:val="en-US" w:eastAsia="en-US" w:bidi="ar-SA"/>
      </w:rPr>
    </w:rPrDefault>
    <w:pPrDefault>
      <w:pPr>
        <w:bidi/>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5F5E"/>
    <w:rPr>
      <w:color w:val="0563C1" w:themeColor="hyperlink"/>
      <w:u w:val="single"/>
    </w:rPr>
  </w:style>
  <w:style w:type="paragraph" w:styleId="BalloonText">
    <w:name w:val="Balloon Text"/>
    <w:basedOn w:val="Normal"/>
    <w:link w:val="BalloonTextChar"/>
    <w:uiPriority w:val="99"/>
    <w:semiHidden/>
    <w:unhideWhenUsed/>
    <w:rsid w:val="00CE27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27B9"/>
    <w:rPr>
      <w:rFonts w:ascii="Tahoma" w:hAnsi="Tahoma" w:cs="Tahoma"/>
      <w:sz w:val="16"/>
      <w:szCs w:val="16"/>
    </w:rPr>
  </w:style>
  <w:style w:type="paragraph" w:styleId="NormalWeb">
    <w:name w:val="Normal (Web)"/>
    <w:basedOn w:val="Normal"/>
    <w:uiPriority w:val="99"/>
    <w:semiHidden/>
    <w:unhideWhenUsed/>
    <w:rsid w:val="00272C0F"/>
    <w:pPr>
      <w:bidi w:val="0"/>
      <w:spacing w:before="100" w:beforeAutospacing="1" w:after="100" w:afterAutospacing="1" w:line="240" w:lineRule="auto"/>
      <w:jc w:val="left"/>
    </w:pPr>
    <w:rPr>
      <w:rFonts w:ascii="Times New Roman" w:eastAsia="Times New Roman" w:hAnsi="Times New Roman" w:cs="Times New Roman"/>
      <w:sz w:val="24"/>
      <w:szCs w:val="24"/>
      <w:lang w:val="en-NZ" w:eastAsia="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267241">
      <w:bodyDiv w:val="1"/>
      <w:marLeft w:val="0"/>
      <w:marRight w:val="0"/>
      <w:marTop w:val="0"/>
      <w:marBottom w:val="0"/>
      <w:divBdr>
        <w:top w:val="none" w:sz="0" w:space="0" w:color="auto"/>
        <w:left w:val="none" w:sz="0" w:space="0" w:color="auto"/>
        <w:bottom w:val="none" w:sz="0" w:space="0" w:color="auto"/>
        <w:right w:val="none" w:sz="0" w:space="0" w:color="auto"/>
      </w:divBdr>
      <w:divsChild>
        <w:div w:id="1190989877">
          <w:marLeft w:val="0"/>
          <w:marRight w:val="0"/>
          <w:marTop w:val="0"/>
          <w:marBottom w:val="0"/>
          <w:divBdr>
            <w:top w:val="none" w:sz="0" w:space="0" w:color="auto"/>
            <w:left w:val="none" w:sz="0" w:space="0" w:color="auto"/>
            <w:bottom w:val="none" w:sz="0" w:space="0" w:color="auto"/>
            <w:right w:val="none" w:sz="0" w:space="0" w:color="auto"/>
          </w:divBdr>
          <w:divsChild>
            <w:div w:id="9351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14246">
      <w:bodyDiv w:val="1"/>
      <w:marLeft w:val="0"/>
      <w:marRight w:val="0"/>
      <w:marTop w:val="0"/>
      <w:marBottom w:val="0"/>
      <w:divBdr>
        <w:top w:val="none" w:sz="0" w:space="0" w:color="auto"/>
        <w:left w:val="none" w:sz="0" w:space="0" w:color="auto"/>
        <w:bottom w:val="none" w:sz="0" w:space="0" w:color="auto"/>
        <w:right w:val="none" w:sz="0" w:space="0" w:color="auto"/>
      </w:divBdr>
    </w:div>
    <w:div w:id="547030374">
      <w:bodyDiv w:val="1"/>
      <w:marLeft w:val="0"/>
      <w:marRight w:val="0"/>
      <w:marTop w:val="0"/>
      <w:marBottom w:val="0"/>
      <w:divBdr>
        <w:top w:val="none" w:sz="0" w:space="0" w:color="auto"/>
        <w:left w:val="none" w:sz="0" w:space="0" w:color="auto"/>
        <w:bottom w:val="none" w:sz="0" w:space="0" w:color="auto"/>
        <w:right w:val="none" w:sz="0" w:space="0" w:color="auto"/>
      </w:divBdr>
      <w:divsChild>
        <w:div w:id="596508">
          <w:marLeft w:val="0"/>
          <w:marRight w:val="0"/>
          <w:marTop w:val="0"/>
          <w:marBottom w:val="0"/>
          <w:divBdr>
            <w:top w:val="none" w:sz="0" w:space="0" w:color="auto"/>
            <w:left w:val="none" w:sz="0" w:space="0" w:color="auto"/>
            <w:bottom w:val="none" w:sz="0" w:space="0" w:color="auto"/>
            <w:right w:val="none" w:sz="0" w:space="0" w:color="auto"/>
          </w:divBdr>
          <w:divsChild>
            <w:div w:id="135734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626545">
      <w:bodyDiv w:val="1"/>
      <w:marLeft w:val="0"/>
      <w:marRight w:val="0"/>
      <w:marTop w:val="0"/>
      <w:marBottom w:val="0"/>
      <w:divBdr>
        <w:top w:val="none" w:sz="0" w:space="0" w:color="auto"/>
        <w:left w:val="none" w:sz="0" w:space="0" w:color="auto"/>
        <w:bottom w:val="none" w:sz="0" w:space="0" w:color="auto"/>
        <w:right w:val="none" w:sz="0" w:space="0" w:color="auto"/>
      </w:divBdr>
    </w:div>
    <w:div w:id="810170778">
      <w:bodyDiv w:val="1"/>
      <w:marLeft w:val="0"/>
      <w:marRight w:val="0"/>
      <w:marTop w:val="0"/>
      <w:marBottom w:val="0"/>
      <w:divBdr>
        <w:top w:val="none" w:sz="0" w:space="0" w:color="auto"/>
        <w:left w:val="none" w:sz="0" w:space="0" w:color="auto"/>
        <w:bottom w:val="none" w:sz="0" w:space="0" w:color="auto"/>
        <w:right w:val="none" w:sz="0" w:space="0" w:color="auto"/>
      </w:divBdr>
    </w:div>
    <w:div w:id="903371034">
      <w:bodyDiv w:val="1"/>
      <w:marLeft w:val="0"/>
      <w:marRight w:val="0"/>
      <w:marTop w:val="0"/>
      <w:marBottom w:val="0"/>
      <w:divBdr>
        <w:top w:val="none" w:sz="0" w:space="0" w:color="auto"/>
        <w:left w:val="none" w:sz="0" w:space="0" w:color="auto"/>
        <w:bottom w:val="none" w:sz="0" w:space="0" w:color="auto"/>
        <w:right w:val="none" w:sz="0" w:space="0" w:color="auto"/>
      </w:divBdr>
    </w:div>
    <w:div w:id="917128750">
      <w:bodyDiv w:val="1"/>
      <w:marLeft w:val="0"/>
      <w:marRight w:val="0"/>
      <w:marTop w:val="0"/>
      <w:marBottom w:val="0"/>
      <w:divBdr>
        <w:top w:val="none" w:sz="0" w:space="0" w:color="auto"/>
        <w:left w:val="none" w:sz="0" w:space="0" w:color="auto"/>
        <w:bottom w:val="none" w:sz="0" w:space="0" w:color="auto"/>
        <w:right w:val="none" w:sz="0" w:space="0" w:color="auto"/>
      </w:divBdr>
    </w:div>
    <w:div w:id="119485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rna.ir/news/84193744/" TargetMode="External"/><Relationship Id="rId13" Type="http://schemas.openxmlformats.org/officeDocument/2006/relationships/hyperlink" Target="https://sptnki.com/eNMZ9i" TargetMode="External"/><Relationship Id="rId18" Type="http://schemas.openxmlformats.org/officeDocument/2006/relationships/hyperlink" Target="http://tn.ai/2434917" TargetMode="External"/><Relationship Id="rId3" Type="http://schemas.openxmlformats.org/officeDocument/2006/relationships/settings" Target="settings.xml"/><Relationship Id="rId21" Type="http://schemas.openxmlformats.org/officeDocument/2006/relationships/hyperlink" Target="https://www.isna.ir/news/99110402629/" TargetMode="External"/><Relationship Id="rId7" Type="http://schemas.openxmlformats.org/officeDocument/2006/relationships/hyperlink" Target="https://www.isna.ir/news/99102920834/" TargetMode="External"/><Relationship Id="rId12" Type="http://schemas.openxmlformats.org/officeDocument/2006/relationships/hyperlink" Target="https://www.isna.ir/news/99110402511" TargetMode="External"/><Relationship Id="rId17" Type="http://schemas.openxmlformats.org/officeDocument/2006/relationships/hyperlink" Target="http://fna.ir/f2eyoi"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me/entekhab_ir" TargetMode="External"/><Relationship Id="rId20" Type="http://schemas.openxmlformats.org/officeDocument/2006/relationships/hyperlink" Target="http://fna.ir/f2ejml" TargetMode="External"/><Relationship Id="rId1" Type="http://schemas.openxmlformats.org/officeDocument/2006/relationships/numbering" Target="numbering.xml"/><Relationship Id="rId6" Type="http://schemas.openxmlformats.org/officeDocument/2006/relationships/hyperlink" Target="http://www.isna.ir/news/99103021844" TargetMode="External"/><Relationship Id="rId11" Type="http://schemas.openxmlformats.org/officeDocument/2006/relationships/hyperlink" Target="https://is.gd/zFQtPX"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b2n.ir/411033" TargetMode="External"/><Relationship Id="rId23" Type="http://schemas.openxmlformats.org/officeDocument/2006/relationships/image" Target="media/image3.jpeg"/><Relationship Id="rId10" Type="http://schemas.openxmlformats.org/officeDocument/2006/relationships/hyperlink" Target="https://apa.az/az/infrastruktur/Baki-Astara-v-rdbil-Rst-magistral-yollarinin-birlsdirilmsin-dair-sazis-imzalanib-625058" TargetMode="External"/><Relationship Id="rId19" Type="http://schemas.openxmlformats.org/officeDocument/2006/relationships/hyperlink" Target="https://t.me/MFAIR"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mehrnews.com/xTzwn" TargetMode="External"/><Relationship Id="rId22" Type="http://schemas.openxmlformats.org/officeDocument/2006/relationships/hyperlink" Target="http://www.imna.ir/news/4689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9</Pages>
  <Words>1822</Words>
  <Characters>10388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12186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23</cp:revision>
  <dcterms:created xsi:type="dcterms:W3CDTF">2021-01-11T07:22:00Z</dcterms:created>
  <dcterms:modified xsi:type="dcterms:W3CDTF">2021-01-29T16:08:00Z</dcterms:modified>
</cp:coreProperties>
</file>